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40ECEF" w14:textId="3DCCD1C3" w:rsidR="00704D9C" w:rsidRDefault="00704D9C" w:rsidP="00704D9C">
      <w:pPr>
        <w:pStyle w:val="ListParagraph"/>
        <w:spacing w:after="0" w:line="240" w:lineRule="auto"/>
        <w:ind w:left="810"/>
        <w:jc w:val="center"/>
        <w:rPr>
          <w:rStyle w:val="spctbdy"/>
          <w:rFonts w:ascii="Arial" w:eastAsia="Times New Roman" w:hAnsi="Arial" w:cs="Arial"/>
          <w:b/>
          <w:bCs/>
          <w:iCs/>
          <w:sz w:val="24"/>
          <w:szCs w:val="24"/>
        </w:rPr>
      </w:pPr>
      <w:r w:rsidRPr="00704D9C">
        <w:rPr>
          <w:rStyle w:val="spctbdy"/>
          <w:rFonts w:ascii="Arial" w:eastAsia="Times New Roman" w:hAnsi="Arial" w:cs="Arial"/>
          <w:b/>
          <w:bCs/>
          <w:iCs/>
          <w:sz w:val="24"/>
          <w:szCs w:val="24"/>
        </w:rPr>
        <w:t>Tariful pentru analiza/aprobarea/modificarea documentaţiilor în sectorul energiei electrice</w:t>
      </w:r>
    </w:p>
    <w:p w14:paraId="7597EAD9" w14:textId="77777777" w:rsidR="00704D9C" w:rsidRPr="00704D9C" w:rsidRDefault="00704D9C" w:rsidP="00704D9C">
      <w:pPr>
        <w:pStyle w:val="ListParagraph"/>
        <w:spacing w:after="0" w:line="240" w:lineRule="auto"/>
        <w:ind w:left="810"/>
        <w:jc w:val="center"/>
        <w:rPr>
          <w:rStyle w:val="spctbdy"/>
          <w:rFonts w:ascii="Arial" w:eastAsia="Times New Roman" w:hAnsi="Arial" w:cs="Arial"/>
          <w:b/>
          <w:bCs/>
          <w:iCs/>
          <w:sz w:val="24"/>
          <w:szCs w:val="24"/>
        </w:rPr>
      </w:pPr>
    </w:p>
    <w:p w14:paraId="7FCE67B5" w14:textId="77777777" w:rsidR="00704D9C" w:rsidRPr="00C37AB5" w:rsidRDefault="00704D9C" w:rsidP="00704D9C">
      <w:pPr>
        <w:pStyle w:val="ListParagraph"/>
        <w:spacing w:after="0" w:line="240" w:lineRule="auto"/>
        <w:ind w:left="810" w:right="144"/>
        <w:jc w:val="both"/>
        <w:rPr>
          <w:rStyle w:val="spar3"/>
          <w:rFonts w:ascii="Arial" w:hAnsi="Arial" w:cs="Arial"/>
          <w:b/>
          <w:sz w:val="24"/>
          <w:szCs w:val="24"/>
        </w:rPr>
      </w:pPr>
      <w:r w:rsidRPr="00C37AB5">
        <w:rPr>
          <w:rStyle w:val="spar3"/>
          <w:rFonts w:ascii="Arial" w:eastAsia="Times New Roman" w:hAnsi="Arial" w:cs="Arial"/>
          <w:iCs/>
          <w:sz w:val="24"/>
          <w:szCs w:val="24"/>
          <w:specVanish w:val="0"/>
        </w:rPr>
        <w:t>Tabelul nr. 2 - Tariful pentru analiza/aprobarea/modificarea documentaţiilor în sectorul energiei electrice</w:t>
      </w:r>
    </w:p>
    <w:tbl>
      <w:tblPr>
        <w:tblW w:w="0" w:type="auto"/>
        <w:tblInd w:w="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4"/>
        <w:gridCol w:w="7823"/>
        <w:gridCol w:w="870"/>
      </w:tblGrid>
      <w:tr w:rsidR="00704D9C" w:rsidRPr="00C37AB5" w14:paraId="7A304CA6" w14:textId="77777777" w:rsidTr="00AF7EC3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6D979F" w14:textId="77777777" w:rsidR="00704D9C" w:rsidRPr="00C37AB5" w:rsidRDefault="00704D9C" w:rsidP="00704D9C">
            <w:pPr>
              <w:pStyle w:val="spar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7AB5">
              <w:rPr>
                <w:rFonts w:ascii="Arial" w:hAnsi="Arial" w:cs="Arial"/>
                <w:sz w:val="24"/>
                <w:szCs w:val="24"/>
              </w:rPr>
              <w:t>Nr</w:t>
            </w:r>
            <w:r w:rsidRPr="00C37AB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 crt.</w:t>
            </w:r>
          </w:p>
        </w:tc>
        <w:tc>
          <w:tcPr>
            <w:tcW w:w="9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5E74D3" w14:textId="77777777" w:rsidR="00704D9C" w:rsidRPr="00C37AB5" w:rsidRDefault="00704D9C" w:rsidP="00704D9C">
            <w:pPr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37AB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Tipul documentaţiei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B46FC2" w14:textId="77777777" w:rsidR="00704D9C" w:rsidRPr="00C37AB5" w:rsidRDefault="00704D9C" w:rsidP="00704D9C">
            <w:pPr>
              <w:autoSpaceDE/>
              <w:autoSpaceDN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37AB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Tariful (lei)</w:t>
            </w:r>
          </w:p>
        </w:tc>
      </w:tr>
      <w:tr w:rsidR="00704D9C" w:rsidRPr="00C37AB5" w14:paraId="11A75683" w14:textId="77777777" w:rsidTr="00AF7EC3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F98114" w14:textId="77777777" w:rsidR="00704D9C" w:rsidRPr="00C37AB5" w:rsidRDefault="00704D9C" w:rsidP="00704D9C">
            <w:pPr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37AB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</w:t>
            </w:r>
          </w:p>
        </w:tc>
        <w:tc>
          <w:tcPr>
            <w:tcW w:w="9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D9B102" w14:textId="77777777" w:rsidR="00704D9C" w:rsidRPr="00C37AB5" w:rsidRDefault="00704D9C" w:rsidP="00704D9C">
            <w:pPr>
              <w:autoSpaceDE/>
              <w:autoSpaceDN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37AB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Aviz privind racordarea utilizatorilor la reţelele electrice în vecinătatea limitei zonei de activitate a unor operatori de distribuţie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688447" w14:textId="77777777" w:rsidR="00704D9C" w:rsidRPr="00C37AB5" w:rsidRDefault="00704D9C" w:rsidP="00704D9C">
            <w:pPr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37AB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500</w:t>
            </w:r>
          </w:p>
        </w:tc>
      </w:tr>
      <w:tr w:rsidR="00704D9C" w:rsidRPr="00C37AB5" w14:paraId="3E8FB661" w14:textId="77777777" w:rsidTr="00AF7EC3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AE9457" w14:textId="77777777" w:rsidR="00704D9C" w:rsidRPr="00C37AB5" w:rsidRDefault="00704D9C" w:rsidP="00704D9C">
            <w:pPr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37AB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2.</w:t>
            </w:r>
          </w:p>
        </w:tc>
        <w:tc>
          <w:tcPr>
            <w:tcW w:w="9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7DA2A6" w14:textId="77777777" w:rsidR="00704D9C" w:rsidRPr="00C37AB5" w:rsidRDefault="00704D9C" w:rsidP="00704D9C">
            <w:pPr>
              <w:autoSpaceDE/>
              <w:autoSpaceDN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37AB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Analiza documentaţiei anexate cererii pentru confirmarea unui sistem de distribuţie închis de energie electrică 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D59A5E" w14:textId="77777777" w:rsidR="00704D9C" w:rsidRPr="00C37AB5" w:rsidRDefault="00704D9C" w:rsidP="00704D9C">
            <w:pPr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37AB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2.500</w:t>
            </w:r>
          </w:p>
        </w:tc>
      </w:tr>
      <w:tr w:rsidR="00704D9C" w:rsidRPr="00C37AB5" w14:paraId="7C2EF87D" w14:textId="77777777" w:rsidTr="00AF7EC3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5483DA" w14:textId="77777777" w:rsidR="00704D9C" w:rsidRPr="00C37AB5" w:rsidRDefault="00704D9C" w:rsidP="00704D9C">
            <w:pPr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37AB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3.</w:t>
            </w:r>
          </w:p>
        </w:tc>
        <w:tc>
          <w:tcPr>
            <w:tcW w:w="9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530928" w14:textId="77777777" w:rsidR="00704D9C" w:rsidRPr="00C37AB5" w:rsidRDefault="00704D9C" w:rsidP="00704D9C">
            <w:pPr>
              <w:autoSpaceDE/>
              <w:autoSpaceDN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37AB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Aprobarea deciziei de confirmare a unui sistem de distribuţie închis de energie electrică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92F789" w14:textId="77777777" w:rsidR="00704D9C" w:rsidRPr="00C37AB5" w:rsidRDefault="00704D9C" w:rsidP="00704D9C">
            <w:pPr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37AB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2.500</w:t>
            </w:r>
          </w:p>
        </w:tc>
      </w:tr>
      <w:tr w:rsidR="00704D9C" w:rsidRPr="00C37AB5" w14:paraId="7DF7EE33" w14:textId="77777777" w:rsidTr="00AF7EC3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FFDCAE" w14:textId="77777777" w:rsidR="00704D9C" w:rsidRPr="00C37AB5" w:rsidRDefault="00704D9C" w:rsidP="00704D9C">
            <w:pPr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37AB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4.</w:t>
            </w:r>
          </w:p>
        </w:tc>
        <w:tc>
          <w:tcPr>
            <w:tcW w:w="9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C1D00F" w14:textId="77777777" w:rsidR="00704D9C" w:rsidRPr="00C37AB5" w:rsidRDefault="00704D9C" w:rsidP="00704D9C">
            <w:pPr>
              <w:autoSpaceDE/>
              <w:autoSpaceDN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37AB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Analiza documentaţiei anexate cererii pentru modificarea deciziei de confirmare a unui sistem de distribuţie închis de energie electrică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57A8EA" w14:textId="77777777" w:rsidR="00704D9C" w:rsidRPr="00C37AB5" w:rsidRDefault="00704D9C" w:rsidP="00704D9C">
            <w:pPr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37AB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625</w:t>
            </w:r>
          </w:p>
        </w:tc>
      </w:tr>
      <w:tr w:rsidR="00704D9C" w:rsidRPr="00C37AB5" w14:paraId="3F22B7FB" w14:textId="77777777" w:rsidTr="00AF7EC3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7A0886" w14:textId="77777777" w:rsidR="00704D9C" w:rsidRPr="00C37AB5" w:rsidRDefault="00704D9C" w:rsidP="00704D9C">
            <w:pPr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37AB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5.</w:t>
            </w:r>
          </w:p>
        </w:tc>
        <w:tc>
          <w:tcPr>
            <w:tcW w:w="9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A5C909" w14:textId="77777777" w:rsidR="00704D9C" w:rsidRPr="00C37AB5" w:rsidRDefault="00704D9C" w:rsidP="00704D9C">
            <w:pPr>
              <w:autoSpaceDE/>
              <w:autoSpaceDN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37AB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Modificarea deciziei de confirmare a unui sistem de distribuţie închis de energie electrică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1E1545" w14:textId="77777777" w:rsidR="00704D9C" w:rsidRPr="00C37AB5" w:rsidRDefault="00704D9C" w:rsidP="00704D9C">
            <w:pPr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37AB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625</w:t>
            </w:r>
          </w:p>
        </w:tc>
      </w:tr>
      <w:tr w:rsidR="00704D9C" w:rsidRPr="00C37AB5" w14:paraId="29D2EF6F" w14:textId="77777777" w:rsidTr="00AF7EC3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F8EFB3" w14:textId="77777777" w:rsidR="00704D9C" w:rsidRPr="00C37AB5" w:rsidRDefault="00704D9C" w:rsidP="00704D9C">
            <w:pPr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37AB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9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1085DD" w14:textId="77777777" w:rsidR="00704D9C" w:rsidRPr="00C37AB5" w:rsidRDefault="00704D9C" w:rsidP="00704D9C">
            <w:pPr>
              <w:autoSpaceDE/>
              <w:autoSpaceDN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37AB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Emiterea unui duplicat al deciziei de confirmare a unui sistem de distribuţie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EC2EFA" w14:textId="77777777" w:rsidR="00704D9C" w:rsidRPr="00C37AB5" w:rsidDel="00D7220B" w:rsidRDefault="00704D9C" w:rsidP="00704D9C">
            <w:pPr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37AB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125 </w:t>
            </w:r>
          </w:p>
        </w:tc>
      </w:tr>
      <w:tr w:rsidR="00704D9C" w:rsidRPr="00C37AB5" w14:paraId="2825F149" w14:textId="77777777" w:rsidTr="00AF7EC3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383B29" w14:textId="77777777" w:rsidR="00704D9C" w:rsidRPr="00C37AB5" w:rsidRDefault="00704D9C" w:rsidP="00704D9C">
            <w:pPr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37AB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7.</w:t>
            </w:r>
          </w:p>
        </w:tc>
        <w:tc>
          <w:tcPr>
            <w:tcW w:w="9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425276" w14:textId="77777777" w:rsidR="00704D9C" w:rsidRPr="00C37AB5" w:rsidRDefault="00704D9C" w:rsidP="00704D9C">
            <w:pPr>
              <w:autoSpaceDE/>
              <w:autoSpaceDN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37AB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Analiza documentației anexate cererii pentru aprobarea unei decizii de desemnare a operatorului pieței de energie electrică ca “Operator al Pieței de Energie Electrică Desemnat (OPEED)”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62460A" w14:textId="77777777" w:rsidR="00704D9C" w:rsidRPr="00C37AB5" w:rsidRDefault="00704D9C" w:rsidP="00704D9C">
            <w:pPr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37AB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10.000</w:t>
            </w:r>
          </w:p>
        </w:tc>
      </w:tr>
      <w:tr w:rsidR="00704D9C" w:rsidRPr="00C37AB5" w14:paraId="13EF9797" w14:textId="77777777" w:rsidTr="00AF7EC3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A6368A" w14:textId="77777777" w:rsidR="00704D9C" w:rsidRPr="00C37AB5" w:rsidRDefault="00704D9C" w:rsidP="00704D9C">
            <w:pPr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37AB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8.</w:t>
            </w:r>
          </w:p>
        </w:tc>
        <w:tc>
          <w:tcPr>
            <w:tcW w:w="9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872EBD" w14:textId="77777777" w:rsidR="00704D9C" w:rsidRPr="00C37AB5" w:rsidRDefault="00704D9C" w:rsidP="00704D9C">
            <w:pPr>
              <w:autoSpaceDE/>
              <w:autoSpaceDN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37AB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Aprobarea deciziei de desemnare a operatorului pieței de energie electrică ca “Operator al Pieței de Energie Electrică Desemnat (OPEED)”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18E3FF" w14:textId="77777777" w:rsidR="00704D9C" w:rsidRPr="00C37AB5" w:rsidRDefault="00704D9C" w:rsidP="00704D9C">
            <w:pPr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37AB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10.000</w:t>
            </w:r>
          </w:p>
        </w:tc>
      </w:tr>
      <w:tr w:rsidR="00704D9C" w:rsidRPr="00C37AB5" w14:paraId="73B8DFA1" w14:textId="77777777" w:rsidTr="00AF7EC3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97292F" w14:textId="77777777" w:rsidR="00704D9C" w:rsidRPr="00C37AB5" w:rsidRDefault="00704D9C" w:rsidP="00704D9C">
            <w:pPr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37AB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9.</w:t>
            </w:r>
          </w:p>
        </w:tc>
        <w:tc>
          <w:tcPr>
            <w:tcW w:w="9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13EC27" w14:textId="77777777" w:rsidR="00704D9C" w:rsidRPr="00C37AB5" w:rsidRDefault="00704D9C" w:rsidP="00704D9C">
            <w:pPr>
              <w:autoSpaceDE/>
              <w:autoSpaceDN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37AB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Analiza documentaţiei anexate cererii pentru modificarea deciziei de desemnare a operatorului pieței de energie electrică ca “Operator al Pieței de Energie Electrică Desemnat (OPEED)”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578C95" w14:textId="77777777" w:rsidR="00704D9C" w:rsidRPr="00C37AB5" w:rsidRDefault="00704D9C" w:rsidP="00704D9C">
            <w:pPr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37AB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2.500</w:t>
            </w:r>
          </w:p>
        </w:tc>
      </w:tr>
      <w:tr w:rsidR="00704D9C" w:rsidRPr="00C37AB5" w14:paraId="25DDE31F" w14:textId="77777777" w:rsidTr="00AF7EC3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6829D7" w14:textId="77777777" w:rsidR="00704D9C" w:rsidRPr="00C37AB5" w:rsidRDefault="00704D9C" w:rsidP="00704D9C">
            <w:pPr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37AB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9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19DB5F" w14:textId="77777777" w:rsidR="00704D9C" w:rsidRPr="00C37AB5" w:rsidRDefault="00704D9C" w:rsidP="00704D9C">
            <w:pPr>
              <w:autoSpaceDE/>
              <w:autoSpaceDN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37AB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Modificarea deciziei de de desemnare a operatorului pieței de energie electrică ca “Operator al Pieței de Energie Electrică Desemnat (OPEED)”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01A32E" w14:textId="77777777" w:rsidR="00704D9C" w:rsidRPr="00C37AB5" w:rsidRDefault="00704D9C" w:rsidP="00704D9C">
            <w:pPr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37AB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2.500</w:t>
            </w:r>
          </w:p>
        </w:tc>
      </w:tr>
    </w:tbl>
    <w:p w14:paraId="4C5ED3B5" w14:textId="77777777" w:rsidR="00704D9C" w:rsidRPr="00C37AB5" w:rsidRDefault="00704D9C" w:rsidP="00704D9C">
      <w:pPr>
        <w:autoSpaceDE/>
        <w:autoSpaceDN/>
        <w:ind w:left="819" w:right="144"/>
        <w:jc w:val="both"/>
        <w:rPr>
          <w:rStyle w:val="spar3"/>
          <w:rFonts w:ascii="Arial" w:eastAsia="Times New Roman" w:hAnsi="Arial" w:cs="Arial"/>
          <w:iCs/>
          <w:sz w:val="24"/>
          <w:szCs w:val="24"/>
        </w:rPr>
      </w:pPr>
      <w:r w:rsidRPr="00C37AB5">
        <w:rPr>
          <w:rStyle w:val="spar3"/>
          <w:rFonts w:ascii="Arial" w:eastAsia="Times New Roman" w:hAnsi="Arial" w:cs="Arial"/>
          <w:iCs/>
          <w:sz w:val="24"/>
          <w:szCs w:val="24"/>
          <w:specVanish w:val="0"/>
        </w:rPr>
        <w:t>NOTĂ:</w:t>
      </w:r>
    </w:p>
    <w:p w14:paraId="6CECB07A" w14:textId="77777777" w:rsidR="00704D9C" w:rsidRPr="00C37AB5" w:rsidRDefault="00704D9C" w:rsidP="00704D9C">
      <w:pPr>
        <w:autoSpaceDE/>
        <w:autoSpaceDN/>
        <w:ind w:left="819" w:right="144"/>
        <w:jc w:val="both"/>
        <w:rPr>
          <w:rStyle w:val="spar3"/>
          <w:rFonts w:ascii="Arial" w:eastAsia="Times New Roman" w:hAnsi="Arial" w:cs="Arial"/>
          <w:iCs/>
          <w:sz w:val="24"/>
          <w:szCs w:val="24"/>
        </w:rPr>
      </w:pPr>
      <w:r w:rsidRPr="00C37AB5">
        <w:rPr>
          <w:rStyle w:val="spar3"/>
          <w:rFonts w:ascii="Arial" w:eastAsia="Times New Roman" w:hAnsi="Arial" w:cs="Arial"/>
          <w:iCs/>
          <w:sz w:val="24"/>
          <w:szCs w:val="24"/>
          <w:specVanish w:val="0"/>
        </w:rPr>
        <w:t>Tariful de analiză prevăzut în tabelul nr. 2:</w:t>
      </w:r>
    </w:p>
    <w:p w14:paraId="4F3B1D79" w14:textId="77777777" w:rsidR="00704D9C" w:rsidRPr="00C37AB5" w:rsidRDefault="00704D9C" w:rsidP="00704D9C">
      <w:pPr>
        <w:autoSpaceDE/>
        <w:autoSpaceDN/>
        <w:ind w:left="819" w:right="144"/>
        <w:jc w:val="both"/>
        <w:rPr>
          <w:rFonts w:ascii="Arial" w:hAnsi="Arial" w:cs="Arial"/>
          <w:sz w:val="24"/>
          <w:szCs w:val="24"/>
        </w:rPr>
      </w:pPr>
      <w:r w:rsidRPr="00C37AB5">
        <w:rPr>
          <w:rStyle w:val="slitttl1"/>
          <w:rFonts w:ascii="Arial" w:eastAsia="Times New Roman" w:hAnsi="Arial" w:cs="Arial"/>
          <w:iCs/>
          <w:color w:val="auto"/>
          <w:sz w:val="24"/>
          <w:szCs w:val="24"/>
          <w:specVanish w:val="0"/>
        </w:rPr>
        <w:t>a)</w:t>
      </w:r>
      <w:r w:rsidRPr="00C37AB5">
        <w:rPr>
          <w:rStyle w:val="slitbdy"/>
          <w:rFonts w:ascii="Arial" w:eastAsia="Times New Roman" w:hAnsi="Arial" w:cs="Arial"/>
          <w:iCs/>
          <w:color w:val="auto"/>
          <w:sz w:val="24"/>
          <w:szCs w:val="24"/>
        </w:rPr>
        <w:t>se achită de solicitant anterior depunerii documentaţiilor;</w:t>
      </w:r>
    </w:p>
    <w:p w14:paraId="29E68D31" w14:textId="77777777" w:rsidR="00704D9C" w:rsidRPr="00C37AB5" w:rsidRDefault="00704D9C" w:rsidP="00704D9C">
      <w:pPr>
        <w:autoSpaceDE/>
        <w:autoSpaceDN/>
        <w:ind w:left="819" w:right="144"/>
        <w:jc w:val="both"/>
        <w:rPr>
          <w:rFonts w:ascii="Arial" w:eastAsia="Times New Roman" w:hAnsi="Arial" w:cs="Arial"/>
          <w:iCs/>
          <w:color w:val="000000"/>
          <w:sz w:val="24"/>
          <w:szCs w:val="24"/>
          <w:shd w:val="clear" w:color="auto" w:fill="FFFFFF"/>
        </w:rPr>
      </w:pPr>
      <w:r w:rsidRPr="00C37AB5">
        <w:rPr>
          <w:rStyle w:val="slitttl1"/>
          <w:rFonts w:ascii="Arial" w:eastAsia="Times New Roman" w:hAnsi="Arial" w:cs="Arial"/>
          <w:iCs/>
          <w:color w:val="auto"/>
          <w:sz w:val="24"/>
          <w:szCs w:val="24"/>
          <w:specVanish w:val="0"/>
        </w:rPr>
        <w:t>b)</w:t>
      </w:r>
      <w:r w:rsidRPr="00C37AB5">
        <w:rPr>
          <w:rStyle w:val="slitbdy"/>
          <w:rFonts w:ascii="Arial" w:eastAsia="Times New Roman" w:hAnsi="Arial" w:cs="Arial"/>
          <w:iCs/>
          <w:color w:val="auto"/>
          <w:sz w:val="24"/>
          <w:szCs w:val="24"/>
        </w:rPr>
        <w:t xml:space="preserve">nu </w:t>
      </w:r>
      <w:r w:rsidRPr="00C37AB5">
        <w:rPr>
          <w:rStyle w:val="slitbdy"/>
          <w:rFonts w:ascii="Arial" w:eastAsia="Times New Roman" w:hAnsi="Arial" w:cs="Arial"/>
          <w:iCs/>
          <w:sz w:val="24"/>
          <w:szCs w:val="24"/>
        </w:rPr>
        <w:t>se înapoiază solicitantului în cazul retragerii cererii, al clasării documentaţiei, precum şi al neacordării avizului privind racordarea sau al refuzului de confirmare a sistemului de distribuţie închis.</w:t>
      </w:r>
    </w:p>
    <w:p w14:paraId="0CC3494D" w14:textId="77777777" w:rsidR="00704D9C" w:rsidRPr="00C37AB5" w:rsidRDefault="00704D9C" w:rsidP="00704D9C">
      <w:pPr>
        <w:autoSpaceDE/>
        <w:autoSpaceDN/>
        <w:ind w:left="675"/>
        <w:jc w:val="both"/>
        <w:rPr>
          <w:rFonts w:ascii="Arial" w:eastAsia="Times New Roman" w:hAnsi="Arial" w:cs="Arial"/>
          <w:sz w:val="24"/>
          <w:szCs w:val="24"/>
          <w:shd w:val="clear" w:color="auto" w:fill="FFFFFF"/>
        </w:rPr>
      </w:pPr>
    </w:p>
    <w:sectPr w:rsidR="00704D9C" w:rsidRPr="00C37A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UpR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cana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75E44"/>
    <w:multiLevelType w:val="hybridMultilevel"/>
    <w:tmpl w:val="4A1CA4A8"/>
    <w:lvl w:ilvl="0" w:tplc="FBA81AC4">
      <w:start w:val="1"/>
      <w:numFmt w:val="lowerLetter"/>
      <w:lvlText w:val="%1)"/>
      <w:lvlJc w:val="left"/>
      <w:pPr>
        <w:ind w:left="81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30" w:hanging="360"/>
      </w:pPr>
    </w:lvl>
    <w:lvl w:ilvl="2" w:tplc="0809001B" w:tentative="1">
      <w:start w:val="1"/>
      <w:numFmt w:val="lowerRoman"/>
      <w:lvlText w:val="%3."/>
      <w:lvlJc w:val="right"/>
      <w:pPr>
        <w:ind w:left="2250" w:hanging="180"/>
      </w:pPr>
    </w:lvl>
    <w:lvl w:ilvl="3" w:tplc="0809000F" w:tentative="1">
      <w:start w:val="1"/>
      <w:numFmt w:val="decimal"/>
      <w:lvlText w:val="%4."/>
      <w:lvlJc w:val="left"/>
      <w:pPr>
        <w:ind w:left="2970" w:hanging="360"/>
      </w:pPr>
    </w:lvl>
    <w:lvl w:ilvl="4" w:tplc="08090019" w:tentative="1">
      <w:start w:val="1"/>
      <w:numFmt w:val="lowerLetter"/>
      <w:lvlText w:val="%5."/>
      <w:lvlJc w:val="left"/>
      <w:pPr>
        <w:ind w:left="3690" w:hanging="360"/>
      </w:pPr>
    </w:lvl>
    <w:lvl w:ilvl="5" w:tplc="0809001B" w:tentative="1">
      <w:start w:val="1"/>
      <w:numFmt w:val="lowerRoman"/>
      <w:lvlText w:val="%6."/>
      <w:lvlJc w:val="right"/>
      <w:pPr>
        <w:ind w:left="4410" w:hanging="180"/>
      </w:pPr>
    </w:lvl>
    <w:lvl w:ilvl="6" w:tplc="0809000F" w:tentative="1">
      <w:start w:val="1"/>
      <w:numFmt w:val="decimal"/>
      <w:lvlText w:val="%7."/>
      <w:lvlJc w:val="left"/>
      <w:pPr>
        <w:ind w:left="5130" w:hanging="360"/>
      </w:pPr>
    </w:lvl>
    <w:lvl w:ilvl="7" w:tplc="08090019" w:tentative="1">
      <w:start w:val="1"/>
      <w:numFmt w:val="lowerLetter"/>
      <w:lvlText w:val="%8."/>
      <w:lvlJc w:val="left"/>
      <w:pPr>
        <w:ind w:left="5850" w:hanging="360"/>
      </w:pPr>
    </w:lvl>
    <w:lvl w:ilvl="8" w:tplc="08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05B808A0"/>
    <w:multiLevelType w:val="hybridMultilevel"/>
    <w:tmpl w:val="212E40DC"/>
    <w:lvl w:ilvl="0" w:tplc="0809001B">
      <w:start w:val="1"/>
      <w:numFmt w:val="lowerRoman"/>
      <w:lvlText w:val="%1."/>
      <w:lvlJc w:val="right"/>
      <w:pPr>
        <w:ind w:left="945" w:hanging="360"/>
      </w:pPr>
    </w:lvl>
    <w:lvl w:ilvl="1" w:tplc="0809001B">
      <w:start w:val="1"/>
      <w:numFmt w:val="lowerRoman"/>
      <w:lvlText w:val="%2."/>
      <w:lvlJc w:val="right"/>
      <w:pPr>
        <w:ind w:left="1665" w:hanging="360"/>
      </w:pPr>
    </w:lvl>
    <w:lvl w:ilvl="2" w:tplc="0809001B" w:tentative="1">
      <w:start w:val="1"/>
      <w:numFmt w:val="lowerRoman"/>
      <w:lvlText w:val="%3."/>
      <w:lvlJc w:val="right"/>
      <w:pPr>
        <w:ind w:left="2385" w:hanging="180"/>
      </w:pPr>
    </w:lvl>
    <w:lvl w:ilvl="3" w:tplc="0809000F" w:tentative="1">
      <w:start w:val="1"/>
      <w:numFmt w:val="decimal"/>
      <w:lvlText w:val="%4."/>
      <w:lvlJc w:val="left"/>
      <w:pPr>
        <w:ind w:left="3105" w:hanging="360"/>
      </w:pPr>
    </w:lvl>
    <w:lvl w:ilvl="4" w:tplc="08090019" w:tentative="1">
      <w:start w:val="1"/>
      <w:numFmt w:val="lowerLetter"/>
      <w:lvlText w:val="%5."/>
      <w:lvlJc w:val="left"/>
      <w:pPr>
        <w:ind w:left="3825" w:hanging="360"/>
      </w:pPr>
    </w:lvl>
    <w:lvl w:ilvl="5" w:tplc="0809001B" w:tentative="1">
      <w:start w:val="1"/>
      <w:numFmt w:val="lowerRoman"/>
      <w:lvlText w:val="%6."/>
      <w:lvlJc w:val="right"/>
      <w:pPr>
        <w:ind w:left="4545" w:hanging="180"/>
      </w:pPr>
    </w:lvl>
    <w:lvl w:ilvl="6" w:tplc="0809000F" w:tentative="1">
      <w:start w:val="1"/>
      <w:numFmt w:val="decimal"/>
      <w:lvlText w:val="%7."/>
      <w:lvlJc w:val="left"/>
      <w:pPr>
        <w:ind w:left="5265" w:hanging="360"/>
      </w:pPr>
    </w:lvl>
    <w:lvl w:ilvl="7" w:tplc="08090019" w:tentative="1">
      <w:start w:val="1"/>
      <w:numFmt w:val="lowerLetter"/>
      <w:lvlText w:val="%8."/>
      <w:lvlJc w:val="left"/>
      <w:pPr>
        <w:ind w:left="5985" w:hanging="360"/>
      </w:pPr>
    </w:lvl>
    <w:lvl w:ilvl="8" w:tplc="080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2" w15:restartNumberingAfterBreak="0">
    <w:nsid w:val="07742A8F"/>
    <w:multiLevelType w:val="hybridMultilevel"/>
    <w:tmpl w:val="1ACAFB52"/>
    <w:lvl w:ilvl="0" w:tplc="10F83D26">
      <w:start w:val="1"/>
      <w:numFmt w:val="lowerLetter"/>
      <w:lvlText w:val="%1)"/>
      <w:lvlJc w:val="left"/>
      <w:pPr>
        <w:ind w:left="360" w:hanging="360"/>
      </w:pPr>
      <w:rPr>
        <w:strike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2305CD1"/>
    <w:multiLevelType w:val="hybridMultilevel"/>
    <w:tmpl w:val="F5181BC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9A75FA"/>
    <w:multiLevelType w:val="hybridMultilevel"/>
    <w:tmpl w:val="1282518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0C00C6"/>
    <w:multiLevelType w:val="hybridMultilevel"/>
    <w:tmpl w:val="2EE803F4"/>
    <w:lvl w:ilvl="0" w:tplc="3872CDB4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 w15:restartNumberingAfterBreak="0">
    <w:nsid w:val="30E90AD2"/>
    <w:multiLevelType w:val="hybridMultilevel"/>
    <w:tmpl w:val="1DC0C4D2"/>
    <w:lvl w:ilvl="0" w:tplc="BE765FD6">
      <w:start w:val="1"/>
      <w:numFmt w:val="decimal"/>
      <w:lvlText w:val="%1."/>
      <w:lvlJc w:val="left"/>
      <w:pPr>
        <w:ind w:left="81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" w15:restartNumberingAfterBreak="0">
    <w:nsid w:val="31A95B75"/>
    <w:multiLevelType w:val="hybridMultilevel"/>
    <w:tmpl w:val="52887F4A"/>
    <w:lvl w:ilvl="0" w:tplc="580C56E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F0000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48F0EBB"/>
    <w:multiLevelType w:val="hybridMultilevel"/>
    <w:tmpl w:val="E28A8AAC"/>
    <w:lvl w:ilvl="0" w:tplc="0809001B">
      <w:start w:val="1"/>
      <w:numFmt w:val="lowerRoman"/>
      <w:lvlText w:val="%1."/>
      <w:lvlJc w:val="right"/>
      <w:pPr>
        <w:ind w:left="945" w:hanging="360"/>
      </w:pPr>
    </w:lvl>
    <w:lvl w:ilvl="1" w:tplc="0809001B">
      <w:start w:val="1"/>
      <w:numFmt w:val="lowerRoman"/>
      <w:lvlText w:val="%2."/>
      <w:lvlJc w:val="right"/>
      <w:pPr>
        <w:ind w:left="1665" w:hanging="360"/>
      </w:pPr>
    </w:lvl>
    <w:lvl w:ilvl="2" w:tplc="0809001B">
      <w:start w:val="1"/>
      <w:numFmt w:val="lowerRoman"/>
      <w:lvlText w:val="%3."/>
      <w:lvlJc w:val="right"/>
      <w:pPr>
        <w:ind w:left="2385" w:hanging="180"/>
      </w:pPr>
    </w:lvl>
    <w:lvl w:ilvl="3" w:tplc="7FD6B276">
      <w:start w:val="1"/>
      <w:numFmt w:val="lowerLetter"/>
      <w:lvlText w:val="%4)"/>
      <w:lvlJc w:val="left"/>
      <w:pPr>
        <w:ind w:left="3105" w:hanging="360"/>
      </w:pPr>
      <w:rPr>
        <w:rFonts w:ascii="Verdana" w:eastAsia="Times New Roman" w:hAnsi="Verdana" w:hint="default"/>
        <w:b/>
        <w:sz w:val="20"/>
      </w:rPr>
    </w:lvl>
    <w:lvl w:ilvl="4" w:tplc="08090019" w:tentative="1">
      <w:start w:val="1"/>
      <w:numFmt w:val="lowerLetter"/>
      <w:lvlText w:val="%5."/>
      <w:lvlJc w:val="left"/>
      <w:pPr>
        <w:ind w:left="3825" w:hanging="360"/>
      </w:pPr>
    </w:lvl>
    <w:lvl w:ilvl="5" w:tplc="0809001B" w:tentative="1">
      <w:start w:val="1"/>
      <w:numFmt w:val="lowerRoman"/>
      <w:lvlText w:val="%6."/>
      <w:lvlJc w:val="right"/>
      <w:pPr>
        <w:ind w:left="4545" w:hanging="180"/>
      </w:pPr>
    </w:lvl>
    <w:lvl w:ilvl="6" w:tplc="0809000F" w:tentative="1">
      <w:start w:val="1"/>
      <w:numFmt w:val="decimal"/>
      <w:lvlText w:val="%7."/>
      <w:lvlJc w:val="left"/>
      <w:pPr>
        <w:ind w:left="5265" w:hanging="360"/>
      </w:pPr>
    </w:lvl>
    <w:lvl w:ilvl="7" w:tplc="08090019" w:tentative="1">
      <w:start w:val="1"/>
      <w:numFmt w:val="lowerLetter"/>
      <w:lvlText w:val="%8."/>
      <w:lvlJc w:val="left"/>
      <w:pPr>
        <w:ind w:left="5985" w:hanging="360"/>
      </w:pPr>
    </w:lvl>
    <w:lvl w:ilvl="8" w:tplc="080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9" w15:restartNumberingAfterBreak="0">
    <w:nsid w:val="399A79BD"/>
    <w:multiLevelType w:val="hybridMultilevel"/>
    <w:tmpl w:val="3C944FE4"/>
    <w:lvl w:ilvl="0" w:tplc="08090017">
      <w:start w:val="1"/>
      <w:numFmt w:val="lowerLetter"/>
      <w:lvlText w:val="%1)"/>
      <w:lvlJc w:val="left"/>
      <w:pPr>
        <w:ind w:left="787" w:hanging="360"/>
      </w:pPr>
    </w:lvl>
    <w:lvl w:ilvl="1" w:tplc="08090019" w:tentative="1">
      <w:start w:val="1"/>
      <w:numFmt w:val="lowerLetter"/>
      <w:lvlText w:val="%2."/>
      <w:lvlJc w:val="left"/>
      <w:pPr>
        <w:ind w:left="1507" w:hanging="360"/>
      </w:pPr>
    </w:lvl>
    <w:lvl w:ilvl="2" w:tplc="0809001B" w:tentative="1">
      <w:start w:val="1"/>
      <w:numFmt w:val="lowerRoman"/>
      <w:lvlText w:val="%3."/>
      <w:lvlJc w:val="right"/>
      <w:pPr>
        <w:ind w:left="2227" w:hanging="180"/>
      </w:pPr>
    </w:lvl>
    <w:lvl w:ilvl="3" w:tplc="0809000F" w:tentative="1">
      <w:start w:val="1"/>
      <w:numFmt w:val="decimal"/>
      <w:lvlText w:val="%4."/>
      <w:lvlJc w:val="left"/>
      <w:pPr>
        <w:ind w:left="2947" w:hanging="360"/>
      </w:pPr>
    </w:lvl>
    <w:lvl w:ilvl="4" w:tplc="08090019" w:tentative="1">
      <w:start w:val="1"/>
      <w:numFmt w:val="lowerLetter"/>
      <w:lvlText w:val="%5."/>
      <w:lvlJc w:val="left"/>
      <w:pPr>
        <w:ind w:left="3667" w:hanging="360"/>
      </w:pPr>
    </w:lvl>
    <w:lvl w:ilvl="5" w:tplc="0809001B" w:tentative="1">
      <w:start w:val="1"/>
      <w:numFmt w:val="lowerRoman"/>
      <w:lvlText w:val="%6."/>
      <w:lvlJc w:val="right"/>
      <w:pPr>
        <w:ind w:left="4387" w:hanging="180"/>
      </w:pPr>
    </w:lvl>
    <w:lvl w:ilvl="6" w:tplc="0809000F" w:tentative="1">
      <w:start w:val="1"/>
      <w:numFmt w:val="decimal"/>
      <w:lvlText w:val="%7."/>
      <w:lvlJc w:val="left"/>
      <w:pPr>
        <w:ind w:left="5107" w:hanging="360"/>
      </w:pPr>
    </w:lvl>
    <w:lvl w:ilvl="7" w:tplc="08090019" w:tentative="1">
      <w:start w:val="1"/>
      <w:numFmt w:val="lowerLetter"/>
      <w:lvlText w:val="%8."/>
      <w:lvlJc w:val="left"/>
      <w:pPr>
        <w:ind w:left="5827" w:hanging="360"/>
      </w:pPr>
    </w:lvl>
    <w:lvl w:ilvl="8" w:tplc="0809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10" w15:restartNumberingAfterBreak="0">
    <w:nsid w:val="3E517C9A"/>
    <w:multiLevelType w:val="hybridMultilevel"/>
    <w:tmpl w:val="04EC1652"/>
    <w:lvl w:ilvl="0" w:tplc="7876D940">
      <w:start w:val="1"/>
      <w:numFmt w:val="lowerLetter"/>
      <w:lvlText w:val="%1)"/>
      <w:lvlJc w:val="left"/>
      <w:pPr>
        <w:ind w:left="103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55" w:hanging="360"/>
      </w:pPr>
    </w:lvl>
    <w:lvl w:ilvl="2" w:tplc="0809001B" w:tentative="1">
      <w:start w:val="1"/>
      <w:numFmt w:val="lowerRoman"/>
      <w:lvlText w:val="%3."/>
      <w:lvlJc w:val="right"/>
      <w:pPr>
        <w:ind w:left="2475" w:hanging="180"/>
      </w:pPr>
    </w:lvl>
    <w:lvl w:ilvl="3" w:tplc="0809000F" w:tentative="1">
      <w:start w:val="1"/>
      <w:numFmt w:val="decimal"/>
      <w:lvlText w:val="%4."/>
      <w:lvlJc w:val="left"/>
      <w:pPr>
        <w:ind w:left="3195" w:hanging="360"/>
      </w:pPr>
    </w:lvl>
    <w:lvl w:ilvl="4" w:tplc="08090019" w:tentative="1">
      <w:start w:val="1"/>
      <w:numFmt w:val="lowerLetter"/>
      <w:lvlText w:val="%5."/>
      <w:lvlJc w:val="left"/>
      <w:pPr>
        <w:ind w:left="3915" w:hanging="360"/>
      </w:pPr>
    </w:lvl>
    <w:lvl w:ilvl="5" w:tplc="0809001B" w:tentative="1">
      <w:start w:val="1"/>
      <w:numFmt w:val="lowerRoman"/>
      <w:lvlText w:val="%6."/>
      <w:lvlJc w:val="right"/>
      <w:pPr>
        <w:ind w:left="4635" w:hanging="180"/>
      </w:pPr>
    </w:lvl>
    <w:lvl w:ilvl="6" w:tplc="0809000F" w:tentative="1">
      <w:start w:val="1"/>
      <w:numFmt w:val="decimal"/>
      <w:lvlText w:val="%7."/>
      <w:lvlJc w:val="left"/>
      <w:pPr>
        <w:ind w:left="5355" w:hanging="360"/>
      </w:pPr>
    </w:lvl>
    <w:lvl w:ilvl="7" w:tplc="08090019" w:tentative="1">
      <w:start w:val="1"/>
      <w:numFmt w:val="lowerLetter"/>
      <w:lvlText w:val="%8."/>
      <w:lvlJc w:val="left"/>
      <w:pPr>
        <w:ind w:left="6075" w:hanging="360"/>
      </w:pPr>
    </w:lvl>
    <w:lvl w:ilvl="8" w:tplc="080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1" w15:restartNumberingAfterBreak="0">
    <w:nsid w:val="4910274A"/>
    <w:multiLevelType w:val="hybridMultilevel"/>
    <w:tmpl w:val="02D63222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EB11BE9"/>
    <w:multiLevelType w:val="hybridMultilevel"/>
    <w:tmpl w:val="EC82BF58"/>
    <w:lvl w:ilvl="0" w:tplc="87D6BD7C">
      <w:start w:val="4"/>
      <w:numFmt w:val="bullet"/>
      <w:lvlText w:val="-"/>
      <w:lvlJc w:val="left"/>
      <w:pPr>
        <w:ind w:left="585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abstractNum w:abstractNumId="13" w15:restartNumberingAfterBreak="0">
    <w:nsid w:val="53036B44"/>
    <w:multiLevelType w:val="hybridMultilevel"/>
    <w:tmpl w:val="44725E1E"/>
    <w:lvl w:ilvl="0" w:tplc="C7801AD8">
      <w:start w:val="1"/>
      <w:numFmt w:val="decimal"/>
      <w:lvlText w:val="%1."/>
      <w:lvlJc w:val="left"/>
      <w:pPr>
        <w:ind w:left="81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4" w15:restartNumberingAfterBreak="0">
    <w:nsid w:val="5B3F56EC"/>
    <w:multiLevelType w:val="hybridMultilevel"/>
    <w:tmpl w:val="336E688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317780"/>
    <w:multiLevelType w:val="hybridMultilevel"/>
    <w:tmpl w:val="D14CE3FE"/>
    <w:lvl w:ilvl="0" w:tplc="B7AE28C8">
      <w:start w:val="1"/>
      <w:numFmt w:val="decimal"/>
      <w:lvlText w:val="%1."/>
      <w:lvlJc w:val="left"/>
      <w:pPr>
        <w:ind w:left="585" w:hanging="360"/>
      </w:pPr>
      <w:rPr>
        <w:rFonts w:hint="default"/>
        <w:b/>
        <w:color w:val="8B0000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6" w15:restartNumberingAfterBreak="0">
    <w:nsid w:val="683E72B0"/>
    <w:multiLevelType w:val="hybridMultilevel"/>
    <w:tmpl w:val="212AC0D2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DBA381B"/>
    <w:multiLevelType w:val="hybridMultilevel"/>
    <w:tmpl w:val="E2AEC698"/>
    <w:lvl w:ilvl="0" w:tplc="189C5A8A">
      <w:start w:val="4"/>
      <w:numFmt w:val="bullet"/>
      <w:lvlText w:val="-"/>
      <w:lvlJc w:val="left"/>
      <w:pPr>
        <w:ind w:left="585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abstractNum w:abstractNumId="18" w15:restartNumberingAfterBreak="0">
    <w:nsid w:val="74467BA9"/>
    <w:multiLevelType w:val="hybridMultilevel"/>
    <w:tmpl w:val="09C08E9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C5642146">
      <w:start w:val="1"/>
      <w:numFmt w:val="lowerRoman"/>
      <w:lvlText w:val="%2."/>
      <w:lvlJc w:val="left"/>
      <w:pPr>
        <w:ind w:left="1800" w:hanging="720"/>
      </w:pPr>
      <w:rPr>
        <w:rFonts w:eastAsia="Times New Roman" w:hint="default"/>
        <w:b w:val="0"/>
        <w:bCs/>
        <w:color w:val="auto"/>
      </w:rPr>
    </w:lvl>
    <w:lvl w:ilvl="2" w:tplc="C310E5C4">
      <w:start w:val="1"/>
      <w:numFmt w:val="lowerRoman"/>
      <w:lvlText w:val="(%3)"/>
      <w:lvlJc w:val="left"/>
      <w:pPr>
        <w:ind w:left="2700" w:hanging="720"/>
      </w:pPr>
      <w:rPr>
        <w:rFonts w:eastAsia="Times New Roman" w:hint="default"/>
        <w:b/>
        <w:color w:val="8B0000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C4479F"/>
    <w:multiLevelType w:val="hybridMultilevel"/>
    <w:tmpl w:val="E216F7A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A6539A"/>
    <w:multiLevelType w:val="hybridMultilevel"/>
    <w:tmpl w:val="08ECAE92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6579618">
    <w:abstractNumId w:val="9"/>
  </w:num>
  <w:num w:numId="2" w16cid:durableId="1973901150">
    <w:abstractNumId w:val="20"/>
  </w:num>
  <w:num w:numId="3" w16cid:durableId="1955211754">
    <w:abstractNumId w:val="18"/>
  </w:num>
  <w:num w:numId="4" w16cid:durableId="786123962">
    <w:abstractNumId w:val="3"/>
  </w:num>
  <w:num w:numId="5" w16cid:durableId="910850901">
    <w:abstractNumId w:val="1"/>
  </w:num>
  <w:num w:numId="6" w16cid:durableId="1252857169">
    <w:abstractNumId w:val="8"/>
  </w:num>
  <w:num w:numId="7" w16cid:durableId="1745227239">
    <w:abstractNumId w:val="2"/>
  </w:num>
  <w:num w:numId="8" w16cid:durableId="196084216">
    <w:abstractNumId w:val="16"/>
  </w:num>
  <w:num w:numId="9" w16cid:durableId="1007633107">
    <w:abstractNumId w:val="7"/>
  </w:num>
  <w:num w:numId="10" w16cid:durableId="1646398854">
    <w:abstractNumId w:val="11"/>
  </w:num>
  <w:num w:numId="11" w16cid:durableId="283776910">
    <w:abstractNumId w:val="13"/>
  </w:num>
  <w:num w:numId="12" w16cid:durableId="1234849187">
    <w:abstractNumId w:val="6"/>
  </w:num>
  <w:num w:numId="13" w16cid:durableId="494610243">
    <w:abstractNumId w:val="5"/>
  </w:num>
  <w:num w:numId="14" w16cid:durableId="1718814455">
    <w:abstractNumId w:val="14"/>
  </w:num>
  <w:num w:numId="15" w16cid:durableId="1855344238">
    <w:abstractNumId w:val="17"/>
  </w:num>
  <w:num w:numId="16" w16cid:durableId="382944926">
    <w:abstractNumId w:val="12"/>
  </w:num>
  <w:num w:numId="17" w16cid:durableId="115090692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65957875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83931997">
    <w:abstractNumId w:val="10"/>
  </w:num>
  <w:num w:numId="20" w16cid:durableId="111098519">
    <w:abstractNumId w:val="0"/>
  </w:num>
  <w:num w:numId="21" w16cid:durableId="200141899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D9C"/>
    <w:rsid w:val="002756E2"/>
    <w:rsid w:val="002C2B71"/>
    <w:rsid w:val="00704D9C"/>
    <w:rsid w:val="007F2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0507B6"/>
  <w15:chartTrackingRefBased/>
  <w15:docId w15:val="{18E3206E-3507-443A-803B-FFE46EF1E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4D9C"/>
    <w:pPr>
      <w:autoSpaceDE w:val="0"/>
      <w:autoSpaceDN w:val="0"/>
      <w:spacing w:after="0" w:line="240" w:lineRule="auto"/>
    </w:pPr>
    <w:rPr>
      <w:rFonts w:ascii="Verdana" w:eastAsia="Verdana" w:hAnsi="Verdana" w:cs="Times New Roman"/>
      <w:sz w:val="18"/>
      <w:szCs w:val="16"/>
      <w:lang w:val="ro-RO" w:eastAsia="ro-RO"/>
    </w:rPr>
  </w:style>
  <w:style w:type="paragraph" w:styleId="Heading2">
    <w:name w:val="heading 2"/>
    <w:basedOn w:val="Normal"/>
    <w:next w:val="Normal"/>
    <w:link w:val="Heading2Char"/>
    <w:qFormat/>
    <w:rsid w:val="00704D9C"/>
    <w:pPr>
      <w:keepNext/>
      <w:autoSpaceDE/>
      <w:autoSpaceDN/>
      <w:jc w:val="center"/>
      <w:outlineLvl w:val="1"/>
    </w:pPr>
    <w:rPr>
      <w:rFonts w:ascii="ArialUpR" w:eastAsia="Times New Roman" w:hAnsi="ArialUpR"/>
      <w:b/>
      <w:noProof/>
      <w:sz w:val="24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704D9C"/>
    <w:rPr>
      <w:rFonts w:ascii="ArialUpR" w:eastAsia="Times New Roman" w:hAnsi="ArialUpR" w:cs="Times New Roman"/>
      <w:b/>
      <w:noProof/>
      <w:sz w:val="24"/>
      <w:szCs w:val="20"/>
      <w:lang w:val="ro-RO"/>
    </w:rPr>
  </w:style>
  <w:style w:type="character" w:styleId="HTMLCite">
    <w:name w:val="HTML Cite"/>
    <w:basedOn w:val="DefaultParagraphFont"/>
    <w:uiPriority w:val="99"/>
    <w:semiHidden/>
    <w:unhideWhenUsed/>
    <w:rsid w:val="00704D9C"/>
    <w:rPr>
      <w:i/>
      <w:iCs/>
      <w:shd w:val="clear" w:color="auto" w:fill="FFFF00"/>
    </w:rPr>
  </w:style>
  <w:style w:type="paragraph" w:customStyle="1" w:styleId="msonormal0">
    <w:name w:val="msonormal"/>
    <w:basedOn w:val="Normal"/>
    <w:rsid w:val="00704D9C"/>
    <w:pPr>
      <w:autoSpaceDE/>
      <w:autoSpaceDN/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small">
    <w:name w:val="small"/>
    <w:rsid w:val="00704D9C"/>
    <w:pPr>
      <w:spacing w:after="0" w:line="240" w:lineRule="auto"/>
    </w:pPr>
    <w:rPr>
      <w:rFonts w:ascii="Verdana" w:eastAsia="Verdana" w:hAnsi="Verdana" w:cs="Times New Roman"/>
      <w:sz w:val="2"/>
      <w:szCs w:val="2"/>
      <w:lang w:val="ro-RO" w:eastAsia="ro-RO"/>
    </w:rPr>
  </w:style>
  <w:style w:type="paragraph" w:customStyle="1" w:styleId="tagcollapsed">
    <w:name w:val="tag_collapsed"/>
    <w:basedOn w:val="Normal"/>
    <w:rsid w:val="00704D9C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clear" w:color="auto" w:fill="EEEEFF"/>
      <w:autoSpaceDE/>
      <w:autoSpaceDN/>
      <w:spacing w:before="100" w:beforeAutospacing="1" w:after="100" w:afterAutospacing="1"/>
      <w:ind w:right="72"/>
    </w:pPr>
    <w:rPr>
      <w:rFonts w:ascii="Arial" w:eastAsiaTheme="minorEastAsia" w:hAnsi="Arial" w:cs="Arial"/>
      <w:vanish/>
      <w:szCs w:val="18"/>
    </w:rPr>
  </w:style>
  <w:style w:type="paragraph" w:customStyle="1" w:styleId="semt">
    <w:name w:val="s_emt"/>
    <w:basedOn w:val="Normal"/>
    <w:rsid w:val="00704D9C"/>
    <w:pPr>
      <w:autoSpaceDE/>
      <w:autoSpaceDN/>
      <w:spacing w:before="100" w:beforeAutospacing="1" w:after="100" w:afterAutospacing="1"/>
      <w:ind w:left="144"/>
    </w:pPr>
    <w:rPr>
      <w:rFonts w:ascii="Times New Roman" w:eastAsiaTheme="minorEastAsia" w:hAnsi="Times New Roman"/>
      <w:sz w:val="24"/>
      <w:szCs w:val="24"/>
    </w:rPr>
  </w:style>
  <w:style w:type="paragraph" w:customStyle="1" w:styleId="spar">
    <w:name w:val="s_par"/>
    <w:basedOn w:val="Normal"/>
    <w:rsid w:val="00704D9C"/>
    <w:pPr>
      <w:autoSpaceDE/>
      <w:autoSpaceDN/>
      <w:ind w:left="225"/>
    </w:pPr>
    <w:rPr>
      <w:rFonts w:ascii="Times New Roman" w:eastAsiaTheme="minorEastAsia" w:hAnsi="Times New Roman"/>
      <w:sz w:val="24"/>
      <w:szCs w:val="24"/>
    </w:rPr>
  </w:style>
  <w:style w:type="paragraph" w:customStyle="1" w:styleId="sntashort">
    <w:name w:val="s_nta_short"/>
    <w:basedOn w:val="Normal"/>
    <w:rsid w:val="00704D9C"/>
    <w:pPr>
      <w:autoSpaceDE/>
      <w:autoSpaceDN/>
      <w:spacing w:before="100" w:beforeAutospacing="1" w:after="100" w:afterAutospacing="1"/>
    </w:pPr>
    <w:rPr>
      <w:rFonts w:ascii="Arial" w:eastAsiaTheme="minorEastAsia" w:hAnsi="Arial" w:cs="Arial"/>
      <w:vanish/>
      <w:sz w:val="24"/>
      <w:szCs w:val="24"/>
    </w:rPr>
  </w:style>
  <w:style w:type="paragraph" w:customStyle="1" w:styleId="snccshort">
    <w:name w:val="s_ncc_short"/>
    <w:basedOn w:val="Normal"/>
    <w:rsid w:val="00704D9C"/>
    <w:pPr>
      <w:autoSpaceDE/>
      <w:autoSpaceDN/>
      <w:spacing w:before="100" w:beforeAutospacing="1" w:after="100" w:afterAutospacing="1"/>
    </w:pPr>
    <w:rPr>
      <w:rFonts w:ascii="Arial" w:eastAsiaTheme="minorEastAsia" w:hAnsi="Arial" w:cs="Arial"/>
      <w:vanish/>
      <w:sz w:val="24"/>
      <w:szCs w:val="24"/>
    </w:rPr>
  </w:style>
  <w:style w:type="paragraph" w:customStyle="1" w:styleId="slit">
    <w:name w:val="s_lit"/>
    <w:basedOn w:val="Normal"/>
    <w:rsid w:val="00704D9C"/>
    <w:pPr>
      <w:pBdr>
        <w:top w:val="dotted" w:sz="6" w:space="0" w:color="FEFEFE"/>
        <w:left w:val="dotted" w:sz="6" w:space="11" w:color="FEFEFE"/>
        <w:bottom w:val="dotted" w:sz="6" w:space="0" w:color="FEFEFE"/>
        <w:right w:val="dotted" w:sz="6" w:space="0" w:color="FEFEFE"/>
      </w:pBdr>
      <w:autoSpaceDE/>
      <w:autoSpaceDN/>
      <w:ind w:left="225"/>
    </w:pPr>
    <w:rPr>
      <w:rFonts w:ascii="Times New Roman" w:eastAsiaTheme="minorEastAsia" w:hAnsi="Times New Roman"/>
      <w:sz w:val="24"/>
      <w:szCs w:val="24"/>
    </w:rPr>
  </w:style>
  <w:style w:type="paragraph" w:customStyle="1" w:styleId="slitshort">
    <w:name w:val="s_lit_short"/>
    <w:basedOn w:val="Normal"/>
    <w:rsid w:val="00704D9C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EEEEFF"/>
      <w:autoSpaceDE/>
      <w:autoSpaceDN/>
      <w:spacing w:before="100" w:beforeAutospacing="1" w:after="100" w:afterAutospacing="1"/>
    </w:pPr>
    <w:rPr>
      <w:rFonts w:ascii="Arial" w:eastAsiaTheme="minorEastAsia" w:hAnsi="Arial" w:cs="Arial"/>
      <w:vanish/>
      <w:sz w:val="15"/>
      <w:szCs w:val="15"/>
    </w:rPr>
  </w:style>
  <w:style w:type="paragraph" w:customStyle="1" w:styleId="saln">
    <w:name w:val="s_aln"/>
    <w:basedOn w:val="Normal"/>
    <w:rsid w:val="00704D9C"/>
    <w:pPr>
      <w:pBdr>
        <w:top w:val="dotted" w:sz="6" w:space="0" w:color="FEFEFE"/>
        <w:left w:val="dotted" w:sz="6" w:space="11" w:color="FEFEFE"/>
        <w:bottom w:val="dotted" w:sz="6" w:space="0" w:color="FEFEFE"/>
        <w:right w:val="dotted" w:sz="6" w:space="0" w:color="FEFEFE"/>
      </w:pBdr>
      <w:autoSpaceDE/>
      <w:autoSpaceDN/>
      <w:ind w:left="225"/>
    </w:pPr>
    <w:rPr>
      <w:rFonts w:ascii="Times New Roman" w:eastAsiaTheme="minorEastAsia" w:hAnsi="Times New Roman"/>
      <w:sz w:val="24"/>
      <w:szCs w:val="24"/>
    </w:rPr>
  </w:style>
  <w:style w:type="paragraph" w:customStyle="1" w:styleId="salnshort">
    <w:name w:val="s_aln_short"/>
    <w:basedOn w:val="Normal"/>
    <w:rsid w:val="00704D9C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EEEEFF"/>
      <w:autoSpaceDE/>
      <w:autoSpaceDN/>
      <w:spacing w:before="100" w:beforeAutospacing="1" w:after="100" w:afterAutospacing="1"/>
    </w:pPr>
    <w:rPr>
      <w:rFonts w:ascii="Arial" w:eastAsiaTheme="minorEastAsia" w:hAnsi="Arial" w:cs="Arial"/>
      <w:vanish/>
      <w:sz w:val="15"/>
      <w:szCs w:val="15"/>
    </w:rPr>
  </w:style>
  <w:style w:type="paragraph" w:customStyle="1" w:styleId="slin">
    <w:name w:val="s_lin"/>
    <w:basedOn w:val="Normal"/>
    <w:rsid w:val="00704D9C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slinshort">
    <w:name w:val="s_lin_short"/>
    <w:basedOn w:val="Normal"/>
    <w:rsid w:val="00704D9C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EEEEFF"/>
      <w:autoSpaceDE/>
      <w:autoSpaceDN/>
      <w:spacing w:before="100" w:beforeAutospacing="1" w:after="100" w:afterAutospacing="1"/>
    </w:pPr>
    <w:rPr>
      <w:rFonts w:ascii="Arial" w:eastAsiaTheme="minorEastAsia" w:hAnsi="Arial" w:cs="Arial"/>
      <w:vanish/>
      <w:sz w:val="15"/>
      <w:szCs w:val="15"/>
    </w:rPr>
  </w:style>
  <w:style w:type="paragraph" w:customStyle="1" w:styleId="spct">
    <w:name w:val="s_pct"/>
    <w:basedOn w:val="Normal"/>
    <w:rsid w:val="00704D9C"/>
    <w:pPr>
      <w:pBdr>
        <w:top w:val="dotted" w:sz="6" w:space="0" w:color="FEFEFE"/>
        <w:left w:val="dotted" w:sz="6" w:space="19" w:color="FEFEFE"/>
        <w:bottom w:val="dotted" w:sz="6" w:space="0" w:color="FEFEFE"/>
        <w:right w:val="dotted" w:sz="6" w:space="0" w:color="FEFEFE"/>
      </w:pBdr>
      <w:autoSpaceDE/>
      <w:autoSpaceDN/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spctshort">
    <w:name w:val="s_pct_short"/>
    <w:basedOn w:val="Normal"/>
    <w:rsid w:val="00704D9C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EEEEFF"/>
      <w:autoSpaceDE/>
      <w:autoSpaceDN/>
      <w:spacing w:before="100" w:beforeAutospacing="1" w:after="100" w:afterAutospacing="1"/>
    </w:pPr>
    <w:rPr>
      <w:rFonts w:ascii="Arial" w:eastAsiaTheme="minorEastAsia" w:hAnsi="Arial" w:cs="Arial"/>
      <w:vanish/>
      <w:sz w:val="15"/>
      <w:szCs w:val="15"/>
    </w:rPr>
  </w:style>
  <w:style w:type="paragraph" w:customStyle="1" w:styleId="aelementcenter">
    <w:name w:val="a_element_center"/>
    <w:basedOn w:val="Normal"/>
    <w:rsid w:val="00704D9C"/>
    <w:pPr>
      <w:autoSpaceDE/>
      <w:autoSpaceDN/>
      <w:spacing w:before="144" w:after="144"/>
      <w:jc w:val="center"/>
    </w:pPr>
    <w:rPr>
      <w:rFonts w:ascii="Times New Roman" w:eastAsiaTheme="minorEastAsia" w:hAnsi="Times New Roman"/>
      <w:sz w:val="24"/>
      <w:szCs w:val="24"/>
    </w:rPr>
  </w:style>
  <w:style w:type="paragraph" w:customStyle="1" w:styleId="aelementright">
    <w:name w:val="a_element_right"/>
    <w:basedOn w:val="Normal"/>
    <w:rsid w:val="00704D9C"/>
    <w:pPr>
      <w:autoSpaceDE/>
      <w:autoSpaceDN/>
      <w:spacing w:before="144" w:after="144"/>
      <w:jc w:val="right"/>
    </w:pPr>
    <w:rPr>
      <w:rFonts w:ascii="Times New Roman" w:eastAsiaTheme="minorEastAsia" w:hAnsi="Times New Roman"/>
      <w:sz w:val="24"/>
      <w:szCs w:val="24"/>
    </w:rPr>
  </w:style>
  <w:style w:type="paragraph" w:customStyle="1" w:styleId="aelementleft">
    <w:name w:val="a_element_left"/>
    <w:basedOn w:val="Normal"/>
    <w:rsid w:val="00704D9C"/>
    <w:pPr>
      <w:autoSpaceDE/>
      <w:autoSpaceDN/>
      <w:spacing w:before="144" w:after="144"/>
    </w:pPr>
    <w:rPr>
      <w:rFonts w:ascii="Times New Roman" w:eastAsiaTheme="minorEastAsia" w:hAnsi="Times New Roman"/>
      <w:sz w:val="24"/>
      <w:szCs w:val="24"/>
    </w:rPr>
  </w:style>
  <w:style w:type="paragraph" w:customStyle="1" w:styleId="snta">
    <w:name w:val="s_nta"/>
    <w:basedOn w:val="Normal"/>
    <w:rsid w:val="00704D9C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288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ncc">
    <w:name w:val="s_ncc"/>
    <w:basedOn w:val="Normal"/>
    <w:rsid w:val="00704D9C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288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art">
    <w:name w:val="s_art"/>
    <w:basedOn w:val="Normal"/>
    <w:rsid w:val="00704D9C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72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por">
    <w:name w:val="s_por"/>
    <w:basedOn w:val="Normal"/>
    <w:rsid w:val="00704D9C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72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blc">
    <w:name w:val="s_blc"/>
    <w:basedOn w:val="Normal"/>
    <w:rsid w:val="00704D9C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72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anx">
    <w:name w:val="s_anx"/>
    <w:basedOn w:val="Normal"/>
    <w:rsid w:val="00704D9C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72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apn">
    <w:name w:val="s_apn"/>
    <w:basedOn w:val="Normal"/>
    <w:rsid w:val="00704D9C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72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crt">
    <w:name w:val="s_crt"/>
    <w:basedOn w:val="Normal"/>
    <w:rsid w:val="00704D9C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72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prt">
    <w:name w:val="s_prt"/>
    <w:basedOn w:val="Normal"/>
    <w:rsid w:val="00704D9C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72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ttl">
    <w:name w:val="s_ttl"/>
    <w:basedOn w:val="Normal"/>
    <w:rsid w:val="00704D9C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72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cap">
    <w:name w:val="s_cap"/>
    <w:basedOn w:val="Normal"/>
    <w:rsid w:val="00704D9C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72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sbc">
    <w:name w:val="s_sbc"/>
    <w:basedOn w:val="Normal"/>
    <w:rsid w:val="00704D9C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72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sec">
    <w:name w:val="s_sec"/>
    <w:basedOn w:val="Normal"/>
    <w:rsid w:val="00704D9C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72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prg">
    <w:name w:val="s_prg"/>
    <w:basedOn w:val="Normal"/>
    <w:rsid w:val="00704D9C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72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den">
    <w:name w:val="s_den"/>
    <w:basedOn w:val="Normal"/>
    <w:rsid w:val="00704D9C"/>
    <w:pPr>
      <w:autoSpaceDE/>
      <w:autoSpaceDN/>
      <w:jc w:val="center"/>
    </w:pPr>
    <w:rPr>
      <w:rFonts w:eastAsiaTheme="minorEastAsia"/>
      <w:b/>
      <w:bCs/>
      <w:color w:val="8B0000"/>
      <w:sz w:val="30"/>
      <w:szCs w:val="30"/>
    </w:rPr>
  </w:style>
  <w:style w:type="paragraph" w:customStyle="1" w:styleId="shdr">
    <w:name w:val="s_hdr"/>
    <w:basedOn w:val="Normal"/>
    <w:rsid w:val="00704D9C"/>
    <w:pPr>
      <w:autoSpaceDE/>
      <w:autoSpaceDN/>
      <w:spacing w:before="72" w:after="72"/>
      <w:ind w:left="72" w:right="72"/>
    </w:pPr>
    <w:rPr>
      <w:rFonts w:eastAsiaTheme="minorEastAsia"/>
      <w:b/>
      <w:bCs/>
      <w:color w:val="333333"/>
      <w:sz w:val="20"/>
      <w:szCs w:val="20"/>
    </w:rPr>
  </w:style>
  <w:style w:type="paragraph" w:customStyle="1" w:styleId="semtttl">
    <w:name w:val="s_emt_ttl"/>
    <w:basedOn w:val="Normal"/>
    <w:rsid w:val="00704D9C"/>
    <w:pPr>
      <w:autoSpaceDE/>
      <w:autoSpaceDN/>
      <w:spacing w:before="100" w:beforeAutospacing="1" w:after="100" w:afterAutospacing="1"/>
    </w:pPr>
    <w:rPr>
      <w:rFonts w:ascii="Arial" w:eastAsiaTheme="minorEastAsia" w:hAnsi="Arial" w:cs="Arial"/>
      <w:b/>
      <w:bCs/>
      <w:color w:val="000000"/>
      <w:sz w:val="21"/>
      <w:szCs w:val="21"/>
    </w:rPr>
  </w:style>
  <w:style w:type="paragraph" w:customStyle="1" w:styleId="semtbdy">
    <w:name w:val="s_emt_bdy"/>
    <w:basedOn w:val="Normal"/>
    <w:rsid w:val="00704D9C"/>
    <w:pPr>
      <w:autoSpaceDE/>
      <w:autoSpaceDN/>
      <w:spacing w:before="100" w:beforeAutospacing="1" w:after="100" w:afterAutospacing="1"/>
    </w:pPr>
    <w:rPr>
      <w:rFonts w:eastAsiaTheme="minorEastAsia"/>
      <w:b/>
      <w:bCs/>
      <w:color w:val="006400"/>
      <w:szCs w:val="18"/>
    </w:rPr>
  </w:style>
  <w:style w:type="paragraph" w:customStyle="1" w:styleId="spub">
    <w:name w:val="s_pub"/>
    <w:basedOn w:val="Normal"/>
    <w:rsid w:val="00704D9C"/>
    <w:pPr>
      <w:autoSpaceDE/>
      <w:autoSpaceDN/>
      <w:spacing w:before="144" w:after="144"/>
      <w:ind w:left="144" w:right="144"/>
    </w:pPr>
    <w:rPr>
      <w:rFonts w:ascii="Arial" w:eastAsiaTheme="minorEastAsia" w:hAnsi="Arial" w:cs="Arial"/>
      <w:b/>
      <w:bCs/>
      <w:color w:val="000000"/>
      <w:sz w:val="21"/>
      <w:szCs w:val="21"/>
    </w:rPr>
  </w:style>
  <w:style w:type="paragraph" w:customStyle="1" w:styleId="spubbdy">
    <w:name w:val="s_pub_bdy"/>
    <w:basedOn w:val="Normal"/>
    <w:rsid w:val="00704D9C"/>
    <w:pPr>
      <w:autoSpaceDE/>
      <w:autoSpaceDN/>
      <w:spacing w:before="100" w:beforeAutospacing="1" w:after="100" w:afterAutospacing="1"/>
    </w:pPr>
    <w:rPr>
      <w:rFonts w:eastAsiaTheme="minorEastAsia"/>
      <w:b/>
      <w:bCs/>
      <w:color w:val="24689B"/>
      <w:sz w:val="21"/>
      <w:szCs w:val="21"/>
    </w:rPr>
  </w:style>
  <w:style w:type="paragraph" w:customStyle="1" w:styleId="sntapar">
    <w:name w:val="s_nta_par"/>
    <w:basedOn w:val="Normal"/>
    <w:rsid w:val="00704D9C"/>
    <w:pPr>
      <w:autoSpaceDE/>
      <w:autoSpaceDN/>
      <w:spacing w:before="100" w:beforeAutospacing="1" w:after="100" w:afterAutospacing="1"/>
    </w:pPr>
    <w:rPr>
      <w:rFonts w:eastAsiaTheme="minorEastAsia"/>
      <w:color w:val="000000"/>
      <w:sz w:val="17"/>
      <w:szCs w:val="17"/>
    </w:rPr>
  </w:style>
  <w:style w:type="paragraph" w:customStyle="1" w:styleId="snccpar">
    <w:name w:val="s_ncc_par"/>
    <w:basedOn w:val="Normal"/>
    <w:rsid w:val="00704D9C"/>
    <w:pPr>
      <w:autoSpaceDE/>
      <w:autoSpaceDN/>
      <w:spacing w:before="100" w:beforeAutospacing="1" w:after="100" w:afterAutospacing="1"/>
    </w:pPr>
    <w:rPr>
      <w:rFonts w:eastAsiaTheme="minorEastAsia"/>
      <w:color w:val="808080"/>
      <w:sz w:val="17"/>
      <w:szCs w:val="17"/>
    </w:rPr>
  </w:style>
  <w:style w:type="paragraph" w:customStyle="1" w:styleId="ssmnpar">
    <w:name w:val="s_smn_par"/>
    <w:basedOn w:val="Normal"/>
    <w:rsid w:val="00704D9C"/>
    <w:pPr>
      <w:autoSpaceDE/>
      <w:autoSpaceDN/>
      <w:spacing w:before="100" w:beforeAutospacing="1" w:after="100" w:afterAutospacing="1"/>
      <w:jc w:val="center"/>
    </w:pPr>
    <w:rPr>
      <w:rFonts w:eastAsiaTheme="minorEastAsia"/>
      <w:b/>
      <w:bCs/>
      <w:color w:val="24689B"/>
      <w:sz w:val="17"/>
      <w:szCs w:val="17"/>
    </w:rPr>
  </w:style>
  <w:style w:type="paragraph" w:customStyle="1" w:styleId="ssmn">
    <w:name w:val="s_smn"/>
    <w:basedOn w:val="Normal"/>
    <w:rsid w:val="00704D9C"/>
    <w:pPr>
      <w:autoSpaceDE/>
      <w:autoSpaceDN/>
      <w:spacing w:before="100" w:beforeAutospacing="1" w:after="100" w:afterAutospacing="1"/>
      <w:jc w:val="center"/>
    </w:pPr>
    <w:rPr>
      <w:rFonts w:ascii="Times New Roman" w:eastAsiaTheme="minorEastAsia" w:hAnsi="Times New Roman"/>
      <w:sz w:val="24"/>
      <w:szCs w:val="24"/>
    </w:rPr>
  </w:style>
  <w:style w:type="paragraph" w:customStyle="1" w:styleId="sntattl">
    <w:name w:val="s_nta_ttl"/>
    <w:basedOn w:val="Normal"/>
    <w:rsid w:val="00704D9C"/>
    <w:pPr>
      <w:autoSpaceDE/>
      <w:autoSpaceDN/>
      <w:spacing w:before="100" w:beforeAutospacing="1" w:after="100" w:afterAutospacing="1"/>
    </w:pPr>
    <w:rPr>
      <w:rFonts w:eastAsiaTheme="minorEastAsia"/>
      <w:b/>
      <w:bCs/>
      <w:color w:val="24689B"/>
      <w:sz w:val="20"/>
      <w:szCs w:val="20"/>
    </w:rPr>
  </w:style>
  <w:style w:type="paragraph" w:customStyle="1" w:styleId="snccttl">
    <w:name w:val="s_ncc_ttl"/>
    <w:basedOn w:val="Normal"/>
    <w:rsid w:val="00704D9C"/>
    <w:pPr>
      <w:autoSpaceDE/>
      <w:autoSpaceDN/>
      <w:spacing w:before="100" w:beforeAutospacing="1" w:after="100" w:afterAutospacing="1"/>
    </w:pPr>
    <w:rPr>
      <w:rFonts w:eastAsiaTheme="minorEastAsia"/>
      <w:b/>
      <w:bCs/>
      <w:color w:val="24689B"/>
      <w:sz w:val="20"/>
      <w:szCs w:val="20"/>
    </w:rPr>
  </w:style>
  <w:style w:type="paragraph" w:customStyle="1" w:styleId="scit">
    <w:name w:val="s_cit"/>
    <w:basedOn w:val="Normal"/>
    <w:rsid w:val="00704D9C"/>
    <w:pPr>
      <w:shd w:val="clear" w:color="auto" w:fill="FFFF00"/>
      <w:autoSpaceDE/>
      <w:autoSpaceDN/>
      <w:spacing w:before="144" w:after="144"/>
      <w:ind w:left="144" w:right="144"/>
    </w:pPr>
    <w:rPr>
      <w:rFonts w:ascii="Times New Roman" w:eastAsiaTheme="minorEastAsia" w:hAnsi="Times New Roman"/>
      <w:sz w:val="17"/>
      <w:szCs w:val="17"/>
    </w:rPr>
  </w:style>
  <w:style w:type="paragraph" w:customStyle="1" w:styleId="sartttl">
    <w:name w:val="s_art_ttl"/>
    <w:basedOn w:val="Normal"/>
    <w:rsid w:val="00704D9C"/>
    <w:pPr>
      <w:autoSpaceDE/>
      <w:autoSpaceDN/>
    </w:pPr>
    <w:rPr>
      <w:rFonts w:eastAsiaTheme="minorEastAsia"/>
      <w:b/>
      <w:bCs/>
      <w:color w:val="24689B"/>
      <w:sz w:val="20"/>
      <w:szCs w:val="20"/>
    </w:rPr>
  </w:style>
  <w:style w:type="paragraph" w:customStyle="1" w:styleId="sartden">
    <w:name w:val="s_art_den"/>
    <w:basedOn w:val="Normal"/>
    <w:rsid w:val="00704D9C"/>
    <w:pPr>
      <w:autoSpaceDE/>
      <w:autoSpaceDN/>
    </w:pPr>
    <w:rPr>
      <w:rFonts w:eastAsiaTheme="minorEastAsia"/>
      <w:b/>
      <w:bCs/>
      <w:color w:val="24689B"/>
      <w:sz w:val="20"/>
      <w:szCs w:val="20"/>
    </w:rPr>
  </w:style>
  <w:style w:type="paragraph" w:customStyle="1" w:styleId="sporttl">
    <w:name w:val="s_por_ttl"/>
    <w:basedOn w:val="Normal"/>
    <w:rsid w:val="00704D9C"/>
    <w:pPr>
      <w:autoSpaceDE/>
      <w:autoSpaceDN/>
    </w:pPr>
    <w:rPr>
      <w:rFonts w:eastAsiaTheme="minorEastAsia"/>
      <w:b/>
      <w:bCs/>
      <w:color w:val="8B0000"/>
      <w:sz w:val="21"/>
      <w:szCs w:val="21"/>
    </w:rPr>
  </w:style>
  <w:style w:type="paragraph" w:customStyle="1" w:styleId="sporden">
    <w:name w:val="s_por_den"/>
    <w:basedOn w:val="Normal"/>
    <w:rsid w:val="00704D9C"/>
    <w:pPr>
      <w:autoSpaceDE/>
      <w:autoSpaceDN/>
    </w:pPr>
    <w:rPr>
      <w:rFonts w:eastAsiaTheme="minorEastAsia"/>
      <w:b/>
      <w:bCs/>
      <w:color w:val="8B0000"/>
      <w:sz w:val="21"/>
      <w:szCs w:val="21"/>
    </w:rPr>
  </w:style>
  <w:style w:type="paragraph" w:customStyle="1" w:styleId="sblcttl">
    <w:name w:val="s_blc_ttl"/>
    <w:basedOn w:val="Normal"/>
    <w:rsid w:val="00704D9C"/>
    <w:pPr>
      <w:autoSpaceDE/>
      <w:autoSpaceDN/>
    </w:pPr>
    <w:rPr>
      <w:rFonts w:eastAsiaTheme="minorEastAsia"/>
      <w:b/>
      <w:bCs/>
      <w:color w:val="8B0000"/>
      <w:sz w:val="21"/>
      <w:szCs w:val="21"/>
    </w:rPr>
  </w:style>
  <w:style w:type="paragraph" w:customStyle="1" w:styleId="srefttl">
    <w:name w:val="s_ref_ttl"/>
    <w:basedOn w:val="Normal"/>
    <w:rsid w:val="00704D9C"/>
    <w:pPr>
      <w:autoSpaceDE/>
      <w:autoSpaceDN/>
      <w:spacing w:before="100" w:beforeAutospacing="1" w:after="100" w:afterAutospacing="1"/>
    </w:pPr>
    <w:rPr>
      <w:rFonts w:ascii="verdcana" w:eastAsiaTheme="minorEastAsia" w:hAnsi="verdcana"/>
      <w:b/>
      <w:bCs/>
      <w:color w:val="24689B"/>
      <w:sz w:val="20"/>
      <w:szCs w:val="20"/>
    </w:rPr>
  </w:style>
  <w:style w:type="paragraph" w:customStyle="1" w:styleId="sanxttl">
    <w:name w:val="s_anx_ttl"/>
    <w:basedOn w:val="Normal"/>
    <w:rsid w:val="00704D9C"/>
    <w:pPr>
      <w:autoSpaceDE/>
      <w:autoSpaceDN/>
      <w:jc w:val="center"/>
    </w:pPr>
    <w:rPr>
      <w:rFonts w:eastAsiaTheme="minorEastAsia"/>
      <w:b/>
      <w:bCs/>
      <w:color w:val="24689B"/>
      <w:sz w:val="20"/>
      <w:szCs w:val="20"/>
    </w:rPr>
  </w:style>
  <w:style w:type="paragraph" w:customStyle="1" w:styleId="sanxden">
    <w:name w:val="s_anx_den"/>
    <w:basedOn w:val="Normal"/>
    <w:rsid w:val="00704D9C"/>
    <w:pPr>
      <w:autoSpaceDE/>
      <w:autoSpaceDN/>
      <w:jc w:val="center"/>
    </w:pPr>
    <w:rPr>
      <w:rFonts w:eastAsiaTheme="minorEastAsia"/>
      <w:b/>
      <w:bCs/>
      <w:color w:val="24689B"/>
      <w:sz w:val="20"/>
      <w:szCs w:val="20"/>
    </w:rPr>
  </w:style>
  <w:style w:type="paragraph" w:customStyle="1" w:styleId="sapnttl">
    <w:name w:val="s_apn_ttl"/>
    <w:basedOn w:val="Normal"/>
    <w:rsid w:val="00704D9C"/>
    <w:pPr>
      <w:autoSpaceDE/>
      <w:autoSpaceDN/>
    </w:pPr>
    <w:rPr>
      <w:rFonts w:eastAsiaTheme="minorEastAsia"/>
      <w:b/>
      <w:bCs/>
      <w:color w:val="24689B"/>
      <w:sz w:val="20"/>
      <w:szCs w:val="20"/>
    </w:rPr>
  </w:style>
  <w:style w:type="paragraph" w:customStyle="1" w:styleId="sapnden">
    <w:name w:val="s_apn_den"/>
    <w:basedOn w:val="Normal"/>
    <w:rsid w:val="00704D9C"/>
    <w:pPr>
      <w:autoSpaceDE/>
      <w:autoSpaceDN/>
    </w:pPr>
    <w:rPr>
      <w:rFonts w:eastAsiaTheme="minorEastAsia"/>
      <w:b/>
      <w:bCs/>
      <w:color w:val="24689B"/>
      <w:sz w:val="20"/>
      <w:szCs w:val="20"/>
    </w:rPr>
  </w:style>
  <w:style w:type="paragraph" w:customStyle="1" w:styleId="scrtttl">
    <w:name w:val="s_crt_ttl"/>
    <w:basedOn w:val="Normal"/>
    <w:rsid w:val="00704D9C"/>
    <w:pPr>
      <w:autoSpaceDE/>
      <w:autoSpaceDN/>
      <w:jc w:val="center"/>
    </w:pPr>
    <w:rPr>
      <w:rFonts w:eastAsiaTheme="minorEastAsia"/>
      <w:b/>
      <w:bCs/>
      <w:color w:val="006400"/>
      <w:sz w:val="27"/>
      <w:szCs w:val="27"/>
    </w:rPr>
  </w:style>
  <w:style w:type="paragraph" w:customStyle="1" w:styleId="scrtden">
    <w:name w:val="s_crt_den"/>
    <w:basedOn w:val="Normal"/>
    <w:rsid w:val="00704D9C"/>
    <w:pPr>
      <w:autoSpaceDE/>
      <w:autoSpaceDN/>
      <w:jc w:val="center"/>
    </w:pPr>
    <w:rPr>
      <w:rFonts w:eastAsiaTheme="minorEastAsia"/>
      <w:b/>
      <w:bCs/>
      <w:color w:val="006400"/>
      <w:sz w:val="27"/>
      <w:szCs w:val="27"/>
    </w:rPr>
  </w:style>
  <w:style w:type="paragraph" w:customStyle="1" w:styleId="sprtttl">
    <w:name w:val="s_prt_ttl"/>
    <w:basedOn w:val="Normal"/>
    <w:rsid w:val="00704D9C"/>
    <w:pPr>
      <w:autoSpaceDE/>
      <w:autoSpaceDN/>
      <w:jc w:val="center"/>
    </w:pPr>
    <w:rPr>
      <w:rFonts w:eastAsiaTheme="minorEastAsia"/>
      <w:b/>
      <w:bCs/>
      <w:color w:val="006400"/>
      <w:sz w:val="27"/>
      <w:szCs w:val="27"/>
    </w:rPr>
  </w:style>
  <w:style w:type="paragraph" w:customStyle="1" w:styleId="sprtden">
    <w:name w:val="s_prt_den"/>
    <w:basedOn w:val="Normal"/>
    <w:rsid w:val="00704D9C"/>
    <w:pPr>
      <w:autoSpaceDE/>
      <w:autoSpaceDN/>
      <w:jc w:val="center"/>
    </w:pPr>
    <w:rPr>
      <w:rFonts w:eastAsiaTheme="minorEastAsia"/>
      <w:b/>
      <w:bCs/>
      <w:color w:val="006400"/>
      <w:sz w:val="27"/>
      <w:szCs w:val="27"/>
    </w:rPr>
  </w:style>
  <w:style w:type="paragraph" w:customStyle="1" w:styleId="slitttl">
    <w:name w:val="s_lit_ttl"/>
    <w:basedOn w:val="Normal"/>
    <w:rsid w:val="00704D9C"/>
    <w:pPr>
      <w:autoSpaceDE/>
      <w:autoSpaceDN/>
      <w:spacing w:before="100" w:beforeAutospacing="1" w:after="100" w:afterAutospacing="1"/>
    </w:pPr>
    <w:rPr>
      <w:rFonts w:eastAsiaTheme="minorEastAsia"/>
      <w:b/>
      <w:bCs/>
      <w:color w:val="8B0000"/>
      <w:sz w:val="24"/>
      <w:szCs w:val="24"/>
    </w:rPr>
  </w:style>
  <w:style w:type="paragraph" w:customStyle="1" w:styleId="salnttl">
    <w:name w:val="s_aln_ttl"/>
    <w:basedOn w:val="Normal"/>
    <w:rsid w:val="00704D9C"/>
    <w:pPr>
      <w:autoSpaceDE/>
      <w:autoSpaceDN/>
      <w:spacing w:before="100" w:beforeAutospacing="1" w:after="100" w:afterAutospacing="1"/>
    </w:pPr>
    <w:rPr>
      <w:rFonts w:eastAsiaTheme="minorEastAsia"/>
      <w:b/>
      <w:bCs/>
      <w:color w:val="8B0000"/>
      <w:sz w:val="24"/>
      <w:szCs w:val="24"/>
    </w:rPr>
  </w:style>
  <w:style w:type="paragraph" w:customStyle="1" w:styleId="slinttl">
    <w:name w:val="s_lin_ttl"/>
    <w:basedOn w:val="Normal"/>
    <w:rsid w:val="00704D9C"/>
    <w:pPr>
      <w:autoSpaceDE/>
      <w:autoSpaceDN/>
      <w:spacing w:before="100" w:beforeAutospacing="1" w:after="100" w:afterAutospacing="1"/>
    </w:pPr>
    <w:rPr>
      <w:rFonts w:eastAsiaTheme="minorEastAsia"/>
      <w:b/>
      <w:bCs/>
      <w:color w:val="24689B"/>
      <w:sz w:val="21"/>
      <w:szCs w:val="21"/>
    </w:rPr>
  </w:style>
  <w:style w:type="paragraph" w:customStyle="1" w:styleId="spctttl">
    <w:name w:val="s_pct_ttl"/>
    <w:basedOn w:val="Normal"/>
    <w:rsid w:val="00704D9C"/>
    <w:pPr>
      <w:autoSpaceDE/>
      <w:autoSpaceDN/>
      <w:spacing w:before="100" w:beforeAutospacing="1" w:after="100" w:afterAutospacing="1"/>
    </w:pPr>
    <w:rPr>
      <w:rFonts w:eastAsiaTheme="minorEastAsia"/>
      <w:b/>
      <w:bCs/>
      <w:color w:val="8B0000"/>
      <w:sz w:val="24"/>
      <w:szCs w:val="24"/>
    </w:rPr>
  </w:style>
  <w:style w:type="paragraph" w:customStyle="1" w:styleId="sttlttl">
    <w:name w:val="s_ttl_ttl"/>
    <w:basedOn w:val="Normal"/>
    <w:rsid w:val="00704D9C"/>
    <w:pPr>
      <w:autoSpaceDE/>
      <w:autoSpaceDN/>
      <w:jc w:val="center"/>
    </w:pPr>
    <w:rPr>
      <w:rFonts w:eastAsiaTheme="minorEastAsia"/>
      <w:b/>
      <w:bCs/>
      <w:color w:val="8B0000"/>
      <w:sz w:val="26"/>
      <w:szCs w:val="26"/>
    </w:rPr>
  </w:style>
  <w:style w:type="paragraph" w:customStyle="1" w:styleId="sttlden">
    <w:name w:val="s_ttl_den"/>
    <w:basedOn w:val="Normal"/>
    <w:rsid w:val="00704D9C"/>
    <w:pPr>
      <w:autoSpaceDE/>
      <w:autoSpaceDN/>
      <w:jc w:val="center"/>
    </w:pPr>
    <w:rPr>
      <w:rFonts w:eastAsiaTheme="minorEastAsia"/>
      <w:b/>
      <w:bCs/>
      <w:color w:val="8B0000"/>
      <w:sz w:val="26"/>
      <w:szCs w:val="26"/>
    </w:rPr>
  </w:style>
  <w:style w:type="paragraph" w:customStyle="1" w:styleId="scapttl">
    <w:name w:val="s_cap_ttl"/>
    <w:basedOn w:val="Normal"/>
    <w:rsid w:val="00704D9C"/>
    <w:pPr>
      <w:autoSpaceDE/>
      <w:autoSpaceDN/>
      <w:jc w:val="center"/>
    </w:pPr>
    <w:rPr>
      <w:rFonts w:eastAsiaTheme="minorEastAsia"/>
      <w:b/>
      <w:bCs/>
      <w:color w:val="A52A2A"/>
      <w:sz w:val="24"/>
      <w:szCs w:val="24"/>
    </w:rPr>
  </w:style>
  <w:style w:type="paragraph" w:customStyle="1" w:styleId="scapden">
    <w:name w:val="s_cap_den"/>
    <w:basedOn w:val="Normal"/>
    <w:rsid w:val="00704D9C"/>
    <w:pPr>
      <w:autoSpaceDE/>
      <w:autoSpaceDN/>
      <w:jc w:val="center"/>
    </w:pPr>
    <w:rPr>
      <w:rFonts w:eastAsiaTheme="minorEastAsia"/>
      <w:b/>
      <w:bCs/>
      <w:color w:val="A52A2A"/>
      <w:sz w:val="24"/>
      <w:szCs w:val="24"/>
    </w:rPr>
  </w:style>
  <w:style w:type="paragraph" w:customStyle="1" w:styleId="ssbcttl">
    <w:name w:val="s_sbc_ttl"/>
    <w:basedOn w:val="Normal"/>
    <w:rsid w:val="00704D9C"/>
    <w:pPr>
      <w:autoSpaceDE/>
      <w:autoSpaceDN/>
    </w:pPr>
    <w:rPr>
      <w:rFonts w:eastAsiaTheme="minorEastAsia"/>
      <w:b/>
      <w:bCs/>
      <w:color w:val="000000"/>
      <w:sz w:val="23"/>
      <w:szCs w:val="23"/>
    </w:rPr>
  </w:style>
  <w:style w:type="paragraph" w:customStyle="1" w:styleId="ssbcden">
    <w:name w:val="s_sbc_den"/>
    <w:basedOn w:val="Normal"/>
    <w:rsid w:val="00704D9C"/>
    <w:pPr>
      <w:autoSpaceDE/>
      <w:autoSpaceDN/>
    </w:pPr>
    <w:rPr>
      <w:rFonts w:eastAsiaTheme="minorEastAsia"/>
      <w:b/>
      <w:bCs/>
      <w:color w:val="000000"/>
      <w:sz w:val="23"/>
      <w:szCs w:val="23"/>
    </w:rPr>
  </w:style>
  <w:style w:type="paragraph" w:customStyle="1" w:styleId="ssecttl">
    <w:name w:val="s_sec_ttl"/>
    <w:basedOn w:val="Normal"/>
    <w:rsid w:val="00704D9C"/>
    <w:pPr>
      <w:autoSpaceDE/>
      <w:autoSpaceDN/>
      <w:jc w:val="center"/>
    </w:pPr>
    <w:rPr>
      <w:rFonts w:eastAsiaTheme="minorEastAsia"/>
      <w:b/>
      <w:bCs/>
      <w:color w:val="000000"/>
      <w:sz w:val="23"/>
      <w:szCs w:val="23"/>
    </w:rPr>
  </w:style>
  <w:style w:type="paragraph" w:customStyle="1" w:styleId="ssecden">
    <w:name w:val="s_sec_den"/>
    <w:basedOn w:val="Normal"/>
    <w:rsid w:val="00704D9C"/>
    <w:pPr>
      <w:autoSpaceDE/>
      <w:autoSpaceDN/>
      <w:jc w:val="center"/>
    </w:pPr>
    <w:rPr>
      <w:rFonts w:eastAsiaTheme="minorEastAsia"/>
      <w:b/>
      <w:bCs/>
      <w:color w:val="000000"/>
      <w:sz w:val="23"/>
      <w:szCs w:val="23"/>
    </w:rPr>
  </w:style>
  <w:style w:type="paragraph" w:customStyle="1" w:styleId="sprgttl">
    <w:name w:val="s_prg_ttl"/>
    <w:basedOn w:val="Normal"/>
    <w:rsid w:val="00704D9C"/>
    <w:pPr>
      <w:autoSpaceDE/>
      <w:autoSpaceDN/>
      <w:jc w:val="center"/>
    </w:pPr>
    <w:rPr>
      <w:rFonts w:eastAsiaTheme="minorEastAsia"/>
      <w:b/>
      <w:bCs/>
      <w:color w:val="000000"/>
      <w:sz w:val="21"/>
      <w:szCs w:val="21"/>
    </w:rPr>
  </w:style>
  <w:style w:type="paragraph" w:customStyle="1" w:styleId="sprgden">
    <w:name w:val="s_prg_den"/>
    <w:basedOn w:val="Normal"/>
    <w:rsid w:val="00704D9C"/>
    <w:pPr>
      <w:autoSpaceDE/>
      <w:autoSpaceDN/>
      <w:jc w:val="center"/>
    </w:pPr>
    <w:rPr>
      <w:rFonts w:eastAsiaTheme="minorEastAsia"/>
      <w:b/>
      <w:bCs/>
      <w:color w:val="000000"/>
      <w:sz w:val="21"/>
      <w:szCs w:val="21"/>
    </w:rPr>
  </w:style>
  <w:style w:type="paragraph" w:customStyle="1" w:styleId="smrc">
    <w:name w:val="s_mrc"/>
    <w:basedOn w:val="Normal"/>
    <w:rsid w:val="00704D9C"/>
    <w:pPr>
      <w:shd w:val="clear" w:color="auto" w:fill="F0FFFF"/>
      <w:autoSpaceDE/>
      <w:autoSpaceDN/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slgd">
    <w:name w:val="s_lgd"/>
    <w:basedOn w:val="Normal"/>
    <w:rsid w:val="00704D9C"/>
    <w:pPr>
      <w:autoSpaceDE/>
      <w:autoSpaceDN/>
      <w:spacing w:before="100" w:beforeAutospacing="1" w:after="100" w:afterAutospacing="1"/>
    </w:pPr>
    <w:rPr>
      <w:rFonts w:ascii="Times New Roman" w:eastAsiaTheme="minorEastAsia" w:hAnsi="Times New Roman"/>
      <w:color w:val="24689B"/>
      <w:sz w:val="24"/>
      <w:szCs w:val="24"/>
      <w:u w:val="single"/>
    </w:rPr>
  </w:style>
  <w:style w:type="paragraph" w:customStyle="1" w:styleId="slge">
    <w:name w:val="s_lge"/>
    <w:basedOn w:val="Normal"/>
    <w:rsid w:val="00704D9C"/>
    <w:pPr>
      <w:autoSpaceDE/>
      <w:autoSpaceDN/>
      <w:spacing w:before="100" w:beforeAutospacing="1" w:after="100" w:afterAutospacing="1"/>
    </w:pPr>
    <w:rPr>
      <w:rFonts w:ascii="Times New Roman" w:eastAsiaTheme="minorEastAsia" w:hAnsi="Times New Roman"/>
      <w:color w:val="24689B"/>
      <w:sz w:val="24"/>
      <w:szCs w:val="24"/>
      <w:u w:val="single"/>
    </w:rPr>
  </w:style>
  <w:style w:type="paragraph" w:customStyle="1" w:styleId="slgi">
    <w:name w:val="s_lgi"/>
    <w:basedOn w:val="Normal"/>
    <w:rsid w:val="00704D9C"/>
    <w:pPr>
      <w:autoSpaceDE/>
      <w:autoSpaceDN/>
      <w:spacing w:before="100" w:beforeAutospacing="1" w:after="100" w:afterAutospacing="1"/>
    </w:pPr>
    <w:rPr>
      <w:rFonts w:ascii="Times New Roman" w:eastAsiaTheme="minorEastAsia" w:hAnsi="Times New Roman"/>
      <w:color w:val="006400"/>
      <w:sz w:val="24"/>
      <w:szCs w:val="24"/>
      <w:u w:val="single"/>
    </w:rPr>
  </w:style>
  <w:style w:type="paragraph" w:customStyle="1" w:styleId="spantxtcolorat">
    <w:name w:val="spantxtcolorat"/>
    <w:basedOn w:val="Normal"/>
    <w:rsid w:val="00704D9C"/>
    <w:pPr>
      <w:shd w:val="clear" w:color="auto" w:fill="FF0000"/>
      <w:autoSpaceDE/>
      <w:autoSpaceDN/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sref">
    <w:name w:val="s_ref"/>
    <w:basedOn w:val="Normal"/>
    <w:rsid w:val="00704D9C"/>
    <w:pPr>
      <w:autoSpaceDE/>
      <w:autoSpaceDN/>
      <w:spacing w:before="100" w:beforeAutospacing="1" w:after="100" w:afterAutospacing="1"/>
      <w:jc w:val="center"/>
    </w:pPr>
    <w:rPr>
      <w:rFonts w:ascii="Times New Roman" w:eastAsiaTheme="minorEastAsia" w:hAnsi="Times New Roman"/>
      <w:sz w:val="24"/>
      <w:szCs w:val="24"/>
    </w:rPr>
  </w:style>
  <w:style w:type="paragraph" w:customStyle="1" w:styleId="nrm">
    <w:name w:val="nrm"/>
    <w:basedOn w:val="Normal"/>
    <w:rsid w:val="00704D9C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D6F5D6"/>
      <w:autoSpaceDE/>
      <w:autoSpaceDN/>
      <w:spacing w:before="100" w:beforeAutospacing="1" w:after="100" w:afterAutospacing="1"/>
    </w:pPr>
    <w:rPr>
      <w:rFonts w:ascii="Times New Roman" w:eastAsiaTheme="minorEastAsia" w:hAnsi="Times New Roman"/>
      <w:i/>
      <w:iCs/>
      <w:sz w:val="24"/>
      <w:szCs w:val="24"/>
    </w:rPr>
  </w:style>
  <w:style w:type="paragraph" w:customStyle="1" w:styleId="rosuinchis">
    <w:name w:val="rosuinchis"/>
    <w:basedOn w:val="Normal"/>
    <w:rsid w:val="00704D9C"/>
    <w:pPr>
      <w:autoSpaceDE/>
      <w:autoSpaceDN/>
      <w:spacing w:before="100" w:beforeAutospacing="1" w:after="100" w:afterAutospacing="1"/>
    </w:pPr>
    <w:rPr>
      <w:rFonts w:ascii="Times New Roman" w:eastAsiaTheme="minorEastAsia" w:hAnsi="Times New Roman"/>
      <w:color w:val="8B0000"/>
      <w:sz w:val="24"/>
      <w:szCs w:val="24"/>
    </w:rPr>
  </w:style>
  <w:style w:type="paragraph" w:customStyle="1" w:styleId="spar1">
    <w:name w:val="s_par1"/>
    <w:basedOn w:val="Normal"/>
    <w:rsid w:val="00704D9C"/>
    <w:pPr>
      <w:autoSpaceDE/>
      <w:autoSpaceDN/>
    </w:pPr>
    <w:rPr>
      <w:rFonts w:eastAsiaTheme="minorEastAsia"/>
      <w:sz w:val="15"/>
      <w:szCs w:val="15"/>
    </w:rPr>
  </w:style>
  <w:style w:type="paragraph" w:customStyle="1" w:styleId="spar2">
    <w:name w:val="s_par2"/>
    <w:basedOn w:val="Normal"/>
    <w:rsid w:val="00704D9C"/>
    <w:pPr>
      <w:autoSpaceDE/>
      <w:autoSpaceDN/>
      <w:ind w:left="225"/>
    </w:pPr>
    <w:rPr>
      <w:rFonts w:eastAsiaTheme="minorEastAsia"/>
      <w:sz w:val="11"/>
      <w:szCs w:val="11"/>
    </w:rPr>
  </w:style>
  <w:style w:type="character" w:customStyle="1" w:styleId="sden1">
    <w:name w:val="s_den1"/>
    <w:basedOn w:val="DefaultParagraphFont"/>
    <w:rsid w:val="00704D9C"/>
    <w:rPr>
      <w:rFonts w:ascii="Verdana" w:hAnsi="Verdana" w:hint="default"/>
      <w:b/>
      <w:bCs/>
      <w:vanish w:val="0"/>
      <w:webHidden w:val="0"/>
      <w:color w:val="8B0000"/>
      <w:sz w:val="30"/>
      <w:szCs w:val="30"/>
      <w:shd w:val="clear" w:color="auto" w:fill="FFFFFF"/>
      <w:specVanish w:val="0"/>
    </w:rPr>
  </w:style>
  <w:style w:type="character" w:customStyle="1" w:styleId="semtttl1">
    <w:name w:val="s_emt_ttl1"/>
    <w:basedOn w:val="DefaultParagraphFont"/>
    <w:rsid w:val="00704D9C"/>
    <w:rPr>
      <w:rFonts w:ascii="Arial" w:hAnsi="Arial" w:cs="Arial" w:hint="default"/>
      <w:b/>
      <w:bCs/>
      <w:color w:val="000000"/>
      <w:sz w:val="21"/>
      <w:szCs w:val="21"/>
      <w:shd w:val="clear" w:color="auto" w:fill="FFFFFF"/>
    </w:rPr>
  </w:style>
  <w:style w:type="character" w:customStyle="1" w:styleId="semtbdy1">
    <w:name w:val="s_emt_bdy1"/>
    <w:basedOn w:val="DefaultParagraphFont"/>
    <w:rsid w:val="00704D9C"/>
    <w:rPr>
      <w:rFonts w:ascii="Verdana" w:hAnsi="Verdana" w:hint="default"/>
      <w:b/>
      <w:bCs/>
      <w:color w:val="006400"/>
      <w:sz w:val="18"/>
      <w:szCs w:val="18"/>
      <w:shd w:val="clear" w:color="auto" w:fill="FFFFFF"/>
    </w:rPr>
  </w:style>
  <w:style w:type="character" w:customStyle="1" w:styleId="spub1">
    <w:name w:val="s_pub1"/>
    <w:basedOn w:val="DefaultParagraphFont"/>
    <w:rsid w:val="00704D9C"/>
    <w:rPr>
      <w:rFonts w:ascii="Arial" w:hAnsi="Arial" w:cs="Arial" w:hint="default"/>
      <w:b/>
      <w:bCs/>
      <w:vanish w:val="0"/>
      <w:webHidden w:val="0"/>
      <w:color w:val="000000"/>
      <w:sz w:val="21"/>
      <w:szCs w:val="21"/>
      <w:shd w:val="clear" w:color="auto" w:fill="FFFFFF"/>
      <w:specVanish w:val="0"/>
    </w:rPr>
  </w:style>
  <w:style w:type="character" w:customStyle="1" w:styleId="spubttl">
    <w:name w:val="s_pub_ttl"/>
    <w:basedOn w:val="DefaultParagraphFont"/>
    <w:rsid w:val="00704D9C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pubbdy1">
    <w:name w:val="s_pub_bdy1"/>
    <w:basedOn w:val="DefaultParagraphFont"/>
    <w:rsid w:val="00704D9C"/>
    <w:rPr>
      <w:rFonts w:ascii="Verdana" w:hAnsi="Verdana" w:hint="default"/>
      <w:b/>
      <w:bCs/>
      <w:color w:val="24689B"/>
      <w:sz w:val="21"/>
      <w:szCs w:val="21"/>
      <w:shd w:val="clear" w:color="auto" w:fill="FFFFFF"/>
    </w:rPr>
  </w:style>
  <w:style w:type="character" w:customStyle="1" w:styleId="spar3">
    <w:name w:val="s_par3"/>
    <w:basedOn w:val="DefaultParagraphFont"/>
    <w:rsid w:val="00704D9C"/>
    <w:rPr>
      <w:rFonts w:ascii="Verdana" w:hAnsi="Verdana" w:hint="default"/>
      <w:b w:val="0"/>
      <w:bCs w:val="0"/>
      <w:vanish w:val="0"/>
      <w:webHidden w:val="0"/>
      <w:color w:val="000000"/>
      <w:sz w:val="20"/>
      <w:szCs w:val="20"/>
      <w:shd w:val="clear" w:color="auto" w:fill="FFFFFF"/>
      <w:specVanish w:val="0"/>
    </w:rPr>
  </w:style>
  <w:style w:type="character" w:customStyle="1" w:styleId="sartbdy">
    <w:name w:val="s_art_bdy"/>
    <w:basedOn w:val="DefaultParagraphFont"/>
    <w:rsid w:val="00704D9C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lgi1">
    <w:name w:val="s_lgi1"/>
    <w:basedOn w:val="DefaultParagraphFont"/>
    <w:rsid w:val="00704D9C"/>
    <w:rPr>
      <w:rFonts w:ascii="Verdana" w:hAnsi="Verdana" w:hint="default"/>
      <w:b w:val="0"/>
      <w:bCs w:val="0"/>
      <w:color w:val="006400"/>
      <w:sz w:val="20"/>
      <w:szCs w:val="20"/>
      <w:u w:val="single"/>
      <w:shd w:val="clear" w:color="auto" w:fill="FFFFFF"/>
    </w:rPr>
  </w:style>
  <w:style w:type="character" w:customStyle="1" w:styleId="salnttl1">
    <w:name w:val="s_aln_ttl1"/>
    <w:basedOn w:val="DefaultParagraphFont"/>
    <w:rsid w:val="00704D9C"/>
    <w:rPr>
      <w:rFonts w:ascii="Verdana" w:hAnsi="Verdana" w:hint="default"/>
      <w:b/>
      <w:bCs/>
      <w:vanish w:val="0"/>
      <w:webHidden w:val="0"/>
      <w:color w:val="8B0000"/>
      <w:sz w:val="20"/>
      <w:szCs w:val="20"/>
      <w:shd w:val="clear" w:color="auto" w:fill="FFFFFF"/>
      <w:specVanish w:val="0"/>
    </w:rPr>
  </w:style>
  <w:style w:type="character" w:customStyle="1" w:styleId="salnbdy">
    <w:name w:val="s_aln_bdy"/>
    <w:basedOn w:val="DefaultParagraphFont"/>
    <w:rsid w:val="00704D9C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anxbdy">
    <w:name w:val="s_anx_bdy"/>
    <w:basedOn w:val="DefaultParagraphFont"/>
    <w:rsid w:val="00704D9C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pctttl1">
    <w:name w:val="s_pct_ttl1"/>
    <w:basedOn w:val="DefaultParagraphFont"/>
    <w:rsid w:val="00704D9C"/>
    <w:rPr>
      <w:rFonts w:ascii="Verdana" w:hAnsi="Verdana" w:hint="default"/>
      <w:b/>
      <w:bCs/>
      <w:color w:val="8B0000"/>
      <w:sz w:val="20"/>
      <w:szCs w:val="20"/>
      <w:shd w:val="clear" w:color="auto" w:fill="FFFFFF"/>
    </w:rPr>
  </w:style>
  <w:style w:type="character" w:customStyle="1" w:styleId="spctbdy">
    <w:name w:val="s_pct_bdy"/>
    <w:basedOn w:val="DefaultParagraphFont"/>
    <w:rsid w:val="00704D9C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par4">
    <w:name w:val="s_par4"/>
    <w:basedOn w:val="DefaultParagraphFont"/>
    <w:rsid w:val="00704D9C"/>
    <w:rPr>
      <w:rFonts w:ascii="Verdana" w:hAnsi="Verdana" w:hint="default"/>
      <w:b w:val="0"/>
      <w:bCs w:val="0"/>
      <w:vanish w:val="0"/>
      <w:webHidden w:val="0"/>
      <w:color w:val="000000"/>
      <w:sz w:val="15"/>
      <w:szCs w:val="15"/>
      <w:shd w:val="clear" w:color="auto" w:fill="FFFFFF"/>
      <w:specVanish w:val="0"/>
    </w:rPr>
  </w:style>
  <w:style w:type="character" w:customStyle="1" w:styleId="slitttl1">
    <w:name w:val="s_lit_ttl1"/>
    <w:basedOn w:val="DefaultParagraphFont"/>
    <w:rsid w:val="00704D9C"/>
    <w:rPr>
      <w:rFonts w:ascii="Verdana" w:hAnsi="Verdana" w:hint="default"/>
      <w:b/>
      <w:bCs/>
      <w:vanish w:val="0"/>
      <w:webHidden w:val="0"/>
      <w:color w:val="8B0000"/>
      <w:sz w:val="20"/>
      <w:szCs w:val="20"/>
      <w:shd w:val="clear" w:color="auto" w:fill="FFFFFF"/>
      <w:specVanish w:val="0"/>
    </w:rPr>
  </w:style>
  <w:style w:type="character" w:customStyle="1" w:styleId="slitbdy">
    <w:name w:val="s_lit_bdy"/>
    <w:basedOn w:val="DefaultParagraphFont"/>
    <w:rsid w:val="00704D9C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paragraph" w:styleId="NormalWeb">
    <w:name w:val="Normal (Web)"/>
    <w:basedOn w:val="Normal"/>
    <w:uiPriority w:val="99"/>
    <w:semiHidden/>
    <w:unhideWhenUsed/>
    <w:rsid w:val="00704D9C"/>
    <w:pPr>
      <w:autoSpaceDE/>
      <w:autoSpaceDN/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4D9C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4D9C"/>
    <w:rPr>
      <w:rFonts w:ascii="Segoe UI" w:eastAsia="Verdana" w:hAnsi="Segoe UI" w:cs="Segoe UI"/>
      <w:sz w:val="18"/>
      <w:szCs w:val="18"/>
      <w:lang w:val="ro-RO" w:eastAsia="ro-RO"/>
    </w:rPr>
  </w:style>
  <w:style w:type="paragraph" w:styleId="ListParagraph">
    <w:name w:val="List Paragraph"/>
    <w:basedOn w:val="Normal"/>
    <w:uiPriority w:val="34"/>
    <w:qFormat/>
    <w:rsid w:val="00704D9C"/>
    <w:pPr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paragraph" w:styleId="Header">
    <w:name w:val="header"/>
    <w:basedOn w:val="Normal"/>
    <w:link w:val="HeaderChar"/>
    <w:uiPriority w:val="99"/>
    <w:unhideWhenUsed/>
    <w:rsid w:val="00704D9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04D9C"/>
    <w:rPr>
      <w:rFonts w:ascii="Verdana" w:eastAsia="Verdana" w:hAnsi="Verdana" w:cs="Times New Roman"/>
      <w:sz w:val="18"/>
      <w:szCs w:val="16"/>
      <w:lang w:val="ro-RO" w:eastAsia="ro-RO"/>
    </w:rPr>
  </w:style>
  <w:style w:type="paragraph" w:styleId="Footer">
    <w:name w:val="footer"/>
    <w:basedOn w:val="Normal"/>
    <w:link w:val="FooterChar"/>
    <w:uiPriority w:val="99"/>
    <w:unhideWhenUsed/>
    <w:rsid w:val="00704D9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04D9C"/>
    <w:rPr>
      <w:rFonts w:ascii="Verdana" w:eastAsia="Verdana" w:hAnsi="Verdana" w:cs="Times New Roman"/>
      <w:sz w:val="18"/>
      <w:szCs w:val="16"/>
      <w:lang w:val="ro-RO" w:eastAsia="ro-RO"/>
    </w:rPr>
  </w:style>
  <w:style w:type="character" w:styleId="CommentReference">
    <w:name w:val="annotation reference"/>
    <w:basedOn w:val="DefaultParagraphFont"/>
    <w:uiPriority w:val="99"/>
    <w:semiHidden/>
    <w:unhideWhenUsed/>
    <w:rsid w:val="00704D9C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704D9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704D9C"/>
    <w:rPr>
      <w:rFonts w:ascii="Verdana" w:eastAsia="Verdana" w:hAnsi="Verdana" w:cs="Times New Roman"/>
      <w:sz w:val="20"/>
      <w:szCs w:val="20"/>
      <w:lang w:val="ro-RO" w:eastAsia="ro-RO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704D9C"/>
    <w:pPr>
      <w:autoSpaceDE/>
      <w:autoSpaceDN/>
    </w:pPr>
    <w:rPr>
      <w:rFonts w:ascii="Calibri" w:eastAsiaTheme="minorHAnsi" w:hAnsi="Calibri" w:cstheme="minorBidi"/>
      <w:sz w:val="22"/>
      <w:szCs w:val="21"/>
      <w:lang w:val="en-US"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04D9C"/>
    <w:rPr>
      <w:rFonts w:ascii="Calibri" w:hAnsi="Calibri"/>
      <w:szCs w:val="21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4D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4D9C"/>
    <w:rPr>
      <w:rFonts w:ascii="Verdana" w:eastAsia="Verdana" w:hAnsi="Verdana" w:cs="Times New Roman"/>
      <w:b/>
      <w:bCs/>
      <w:sz w:val="20"/>
      <w:szCs w:val="20"/>
      <w:lang w:val="ro-RO" w:eastAsia="ro-RO"/>
    </w:rPr>
  </w:style>
  <w:style w:type="character" w:styleId="Hyperlink">
    <w:name w:val="Hyperlink"/>
    <w:basedOn w:val="DefaultParagraphFont"/>
    <w:uiPriority w:val="99"/>
    <w:unhideWhenUsed/>
    <w:rsid w:val="00704D9C"/>
    <w:rPr>
      <w:color w:val="0563C1"/>
      <w:u w:val="single"/>
    </w:rPr>
  </w:style>
  <w:style w:type="character" w:customStyle="1" w:styleId="slinbdy">
    <w:name w:val="s_lin_bdy"/>
    <w:basedOn w:val="DefaultParagraphFont"/>
    <w:rsid w:val="00704D9C"/>
  </w:style>
  <w:style w:type="character" w:customStyle="1" w:styleId="scit1">
    <w:name w:val="s_cit1"/>
    <w:basedOn w:val="DefaultParagraphFont"/>
    <w:rsid w:val="00704D9C"/>
    <w:rPr>
      <w:rFonts w:ascii="Verdana" w:hAnsi="Verdana" w:hint="default"/>
      <w:b w:val="0"/>
      <w:bCs w:val="0"/>
      <w:vanish w:val="0"/>
      <w:webHidden w:val="0"/>
      <w:color w:val="000000"/>
      <w:sz w:val="17"/>
      <w:szCs w:val="17"/>
      <w:shd w:val="clear" w:color="auto" w:fill="FFFFE0"/>
      <w:specVanish w:val="0"/>
    </w:rPr>
  </w:style>
  <w:style w:type="paragraph" w:styleId="Revision">
    <w:name w:val="Revision"/>
    <w:hidden/>
    <w:uiPriority w:val="99"/>
    <w:semiHidden/>
    <w:rsid w:val="00704D9C"/>
    <w:pPr>
      <w:spacing w:after="0" w:line="240" w:lineRule="auto"/>
    </w:pPr>
    <w:rPr>
      <w:rFonts w:ascii="Verdana" w:eastAsia="Verdana" w:hAnsi="Verdana" w:cs="Times New Roman"/>
      <w:sz w:val="18"/>
      <w:szCs w:val="16"/>
      <w:lang w:val="ro-RO" w:eastAsia="ro-RO"/>
    </w:rPr>
  </w:style>
  <w:style w:type="character" w:customStyle="1" w:styleId="normaltextrun">
    <w:name w:val="normaltextrun"/>
    <w:basedOn w:val="DefaultParagraphFont"/>
    <w:rsid w:val="00704D9C"/>
  </w:style>
  <w:style w:type="character" w:customStyle="1" w:styleId="eop">
    <w:name w:val="eop"/>
    <w:basedOn w:val="DefaultParagraphFont"/>
    <w:rsid w:val="00704D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292</Words>
  <Characters>1667</Characters>
  <Application>Microsoft Office Word</Application>
  <DocSecurity>0</DocSecurity>
  <Lines>13</Lines>
  <Paragraphs>3</Paragraphs>
  <ScaleCrop>false</ScaleCrop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Gina Dadu</dc:creator>
  <cp:keywords/>
  <dc:description/>
  <cp:lastModifiedBy>Gina Dadu</cp:lastModifiedBy>
  <cp:revision>1</cp:revision>
  <dcterms:created xsi:type="dcterms:W3CDTF">2022-11-07T11:06:00Z</dcterms:created>
  <dcterms:modified xsi:type="dcterms:W3CDTF">2022-11-07T11:09:00Z</dcterms:modified>
</cp:coreProperties>
</file>